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A3" w:rsidRPr="002B33C3" w:rsidRDefault="00F01671" w:rsidP="0002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07454" cy="1437847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3-19 alle 07.12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224" cy="14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02D" w:rsidRDefault="0002402D" w:rsidP="00C1384B">
      <w:pPr>
        <w:rPr>
          <w:rFonts w:ascii="Times New Roman" w:hAnsi="Times New Roman" w:cs="Times New Roman"/>
          <w:sz w:val="16"/>
          <w:szCs w:val="16"/>
        </w:rPr>
      </w:pPr>
    </w:p>
    <w:p w:rsidR="00C1384B" w:rsidRPr="00873366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73366">
        <w:rPr>
          <w:rFonts w:ascii="Times New Roman" w:hAnsi="Times New Roman" w:cs="Times New Roman"/>
          <w:sz w:val="16"/>
          <w:szCs w:val="16"/>
        </w:rPr>
        <w:t>- Center</w:t>
      </w:r>
      <w:r w:rsidR="001B17EC" w:rsidRPr="00873366">
        <w:rPr>
          <w:rFonts w:ascii="Times New Roman" w:hAnsi="Times New Roman" w:cs="Times New Roman"/>
          <w:sz w:val="16"/>
          <w:szCs w:val="16"/>
        </w:rPr>
        <w:t>:</w:t>
      </w:r>
      <w:r w:rsidR="006B4F8E" w:rsidRPr="00873366">
        <w:rPr>
          <w:rFonts w:ascii="Times New Roman" w:hAnsi="Times New Roman" w:cs="Times New Roman"/>
          <w:sz w:val="16"/>
          <w:szCs w:val="16"/>
        </w:rPr>
        <w:t xml:space="preserve"> (</w:t>
      </w:r>
      <w:r w:rsidR="006B4F8E" w:rsidRPr="00873366">
        <w:rPr>
          <w:rFonts w:ascii="Times New Roman" w:hAnsi="Times New Roman" w:cs="Times New Roman"/>
          <w:i/>
          <w:iCs/>
          <w:sz w:val="16"/>
          <w:szCs w:val="16"/>
        </w:rPr>
        <w:t xml:space="preserve">ex: Maastricht University </w:t>
      </w:r>
      <w:r w:rsidR="0002402D">
        <w:rPr>
          <w:rFonts w:ascii="Times New Roman" w:hAnsi="Times New Roman" w:cs="Times New Roman"/>
          <w:i/>
          <w:iCs/>
          <w:sz w:val="16"/>
          <w:szCs w:val="16"/>
        </w:rPr>
        <w:t>Medical Centre</w:t>
      </w:r>
      <w:r w:rsidR="006B4F8E" w:rsidRPr="00873366">
        <w:rPr>
          <w:rFonts w:ascii="Times New Roman" w:hAnsi="Times New Roman" w:cs="Times New Roman"/>
          <w:sz w:val="16"/>
          <w:szCs w:val="16"/>
        </w:rPr>
        <w:t>)</w:t>
      </w:r>
      <w:r w:rsidR="0004546F" w:rsidRPr="00873366">
        <w:rPr>
          <w:rFonts w:ascii="Times New Roman" w:hAnsi="Times New Roman" w:cs="Times New Roman"/>
          <w:sz w:val="16"/>
          <w:szCs w:val="16"/>
        </w:rPr>
        <w:tab/>
      </w:r>
      <w:r w:rsidR="0004546F" w:rsidRPr="00873366">
        <w:rPr>
          <w:rFonts w:ascii="Times New Roman" w:hAnsi="Times New Roman" w:cs="Times New Roman"/>
          <w:sz w:val="16"/>
          <w:szCs w:val="16"/>
        </w:rPr>
        <w:tab/>
        <w:t>ICU Beds:</w:t>
      </w:r>
    </w:p>
    <w:p w:rsidR="00C1384B" w:rsidRPr="008427B7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ID Patient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 (1,2,3….)</w:t>
      </w:r>
      <w:r w:rsidR="001B17EC" w:rsidRPr="008427B7">
        <w:rPr>
          <w:rFonts w:ascii="Times New Roman" w:hAnsi="Times New Roman" w:cs="Times New Roman"/>
          <w:sz w:val="16"/>
          <w:szCs w:val="16"/>
        </w:rPr>
        <w:t>:</w:t>
      </w:r>
      <w:r w:rsidR="00FA7B5B">
        <w:rPr>
          <w:rFonts w:ascii="Times New Roman" w:hAnsi="Times New Roman" w:cs="Times New Roman"/>
          <w:sz w:val="16"/>
          <w:szCs w:val="16"/>
        </w:rPr>
        <w:tab/>
      </w:r>
      <w:r w:rsidR="00FA7B5B">
        <w:rPr>
          <w:rFonts w:ascii="Times New Roman" w:hAnsi="Times New Roman" w:cs="Times New Roman"/>
          <w:sz w:val="16"/>
          <w:szCs w:val="16"/>
        </w:rPr>
        <w:tab/>
      </w:r>
      <w:r w:rsidR="00FA7B5B" w:rsidRPr="008427B7">
        <w:rPr>
          <w:rFonts w:ascii="Times New Roman" w:hAnsi="Times New Roman" w:cs="Times New Roman"/>
          <w:sz w:val="16"/>
          <w:szCs w:val="16"/>
        </w:rPr>
        <w:t>- Age:</w:t>
      </w:r>
      <w:r w:rsidR="00FA7B5B">
        <w:rPr>
          <w:rFonts w:ascii="Times New Roman" w:hAnsi="Times New Roman" w:cs="Times New Roman"/>
          <w:sz w:val="16"/>
          <w:szCs w:val="16"/>
        </w:rPr>
        <w:tab/>
      </w:r>
      <w:r w:rsidR="00FA7B5B">
        <w:rPr>
          <w:rFonts w:ascii="Times New Roman" w:hAnsi="Times New Roman" w:cs="Times New Roman"/>
          <w:sz w:val="16"/>
          <w:szCs w:val="16"/>
        </w:rPr>
        <w:tab/>
        <w:t>-</w:t>
      </w:r>
      <w:r w:rsidR="00045AC9">
        <w:rPr>
          <w:rFonts w:ascii="Times New Roman" w:hAnsi="Times New Roman" w:cs="Times New Roman"/>
          <w:sz w:val="16"/>
          <w:szCs w:val="16"/>
        </w:rPr>
        <w:t xml:space="preserve"> </w:t>
      </w:r>
      <w:r w:rsidR="00FA7B5B">
        <w:rPr>
          <w:rFonts w:ascii="Times New Roman" w:hAnsi="Times New Roman" w:cs="Times New Roman"/>
          <w:sz w:val="16"/>
          <w:szCs w:val="16"/>
        </w:rPr>
        <w:t>Weight:</w:t>
      </w:r>
      <w:r w:rsidR="00FA7B5B">
        <w:rPr>
          <w:rFonts w:ascii="Times New Roman" w:hAnsi="Times New Roman" w:cs="Times New Roman"/>
          <w:sz w:val="16"/>
          <w:szCs w:val="16"/>
        </w:rPr>
        <w:tab/>
      </w:r>
      <w:r w:rsidR="00FA7B5B">
        <w:rPr>
          <w:rFonts w:ascii="Times New Roman" w:hAnsi="Times New Roman" w:cs="Times New Roman"/>
          <w:sz w:val="16"/>
          <w:szCs w:val="16"/>
        </w:rPr>
        <w:tab/>
        <w:t>-</w:t>
      </w:r>
      <w:r w:rsidR="00045AC9">
        <w:rPr>
          <w:rFonts w:ascii="Times New Roman" w:hAnsi="Times New Roman" w:cs="Times New Roman"/>
          <w:sz w:val="16"/>
          <w:szCs w:val="16"/>
        </w:rPr>
        <w:t xml:space="preserve"> </w:t>
      </w:r>
      <w:r w:rsidR="00FA7B5B">
        <w:rPr>
          <w:rFonts w:ascii="Times New Roman" w:hAnsi="Times New Roman" w:cs="Times New Roman"/>
          <w:sz w:val="16"/>
          <w:szCs w:val="16"/>
        </w:rPr>
        <w:t>BMI:</w:t>
      </w:r>
    </w:p>
    <w:p w:rsidR="00C1384B" w:rsidRPr="008427B7" w:rsidRDefault="0064604D" w:rsidP="00C138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Comorbidities:</w:t>
      </w: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id w:val="-13554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C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COPD </w:t>
      </w:r>
      <w:r w:rsidR="008643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id w:val="-15539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1D4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Diabetes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   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9303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Cardiovascular disease</w:t>
      </w: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id w:val="23159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Renal insufficiency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   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201317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C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8643C7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8643C7">
        <w:rPr>
          <w:rFonts w:ascii="Times New Roman" w:hAnsi="Times New Roman" w:cs="Times New Roman"/>
          <w:sz w:val="16"/>
          <w:szCs w:val="16"/>
        </w:rPr>
        <w:t>Hypertension</w:t>
      </w:r>
      <w:r w:rsidR="008643C7" w:rsidRPr="008427B7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1384B" w:rsidRPr="008427B7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Sex: </w:t>
      </w:r>
      <w:sdt>
        <w:sdtPr>
          <w:rPr>
            <w:rFonts w:ascii="Times New Roman" w:hAnsi="Times New Roman" w:cs="Times New Roman"/>
            <w:sz w:val="16"/>
            <w:szCs w:val="16"/>
          </w:rPr>
          <w:id w:val="-7663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4D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00A93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Pr="008427B7">
        <w:rPr>
          <w:rFonts w:ascii="Times New Roman" w:hAnsi="Times New Roman" w:cs="Times New Roman"/>
          <w:sz w:val="16"/>
          <w:szCs w:val="16"/>
        </w:rPr>
        <w:t>Mal</w:t>
      </w:r>
      <w:r w:rsidR="00D00A93" w:rsidRPr="008427B7">
        <w:rPr>
          <w:rFonts w:ascii="Times New Roman" w:hAnsi="Times New Roman" w:cs="Times New Roman"/>
          <w:sz w:val="16"/>
          <w:szCs w:val="16"/>
        </w:rPr>
        <w:t xml:space="preserve">e 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274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93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Female</w:t>
      </w:r>
    </w:p>
    <w:p w:rsidR="008427B7" w:rsidRPr="008427B7" w:rsidRDefault="00D00A93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Race: </w:t>
      </w:r>
      <w:sdt>
        <w:sdtPr>
          <w:rPr>
            <w:rFonts w:ascii="Times New Roman" w:hAnsi="Times New Roman" w:cs="Times New Roman"/>
            <w:sz w:val="16"/>
            <w:szCs w:val="16"/>
          </w:rPr>
          <w:id w:val="-175636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C1384B" w:rsidRPr="008427B7">
        <w:rPr>
          <w:rFonts w:ascii="Times New Roman" w:hAnsi="Times New Roman" w:cs="Times New Roman"/>
          <w:sz w:val="16"/>
          <w:szCs w:val="16"/>
        </w:rPr>
        <w:t xml:space="preserve"> White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</w:t>
      </w:r>
      <w:sdt>
        <w:sdtPr>
          <w:rPr>
            <w:rFonts w:ascii="Times New Roman" w:hAnsi="Times New Roman" w:cs="Times New Roman"/>
            <w:sz w:val="16"/>
            <w:szCs w:val="16"/>
          </w:rPr>
          <w:id w:val="-174294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C1384B" w:rsidRPr="008427B7">
        <w:rPr>
          <w:rFonts w:ascii="Times New Roman" w:hAnsi="Times New Roman" w:cs="Times New Roman"/>
          <w:sz w:val="16"/>
          <w:szCs w:val="16"/>
        </w:rPr>
        <w:t>Asian</w:t>
      </w:r>
      <w:r w:rsidR="00D539F6" w:rsidRPr="008427B7">
        <w:rPr>
          <w:rFonts w:ascii="Times New Roman" w:hAnsi="Times New Roman" w:cs="Times New Roman"/>
          <w:sz w:val="16"/>
          <w:szCs w:val="16"/>
        </w:rPr>
        <w:t xml:space="preserve">   </w:t>
      </w:r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77093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Pr="008427B7">
        <w:rPr>
          <w:rFonts w:ascii="Times New Roman" w:hAnsi="Times New Roman" w:cs="Times New Roman"/>
          <w:sz w:val="16"/>
          <w:szCs w:val="16"/>
        </w:rPr>
        <w:t xml:space="preserve">Black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9919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C1384B" w:rsidRPr="008427B7">
        <w:rPr>
          <w:rFonts w:ascii="Times New Roman" w:hAnsi="Times New Roman" w:cs="Times New Roman"/>
          <w:sz w:val="16"/>
          <w:szCs w:val="16"/>
        </w:rPr>
        <w:t>Hispanic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</w:t>
      </w:r>
      <w:sdt>
        <w:sdtPr>
          <w:rPr>
            <w:rFonts w:ascii="Times New Roman" w:hAnsi="Times New Roman" w:cs="Times New Roman"/>
            <w:sz w:val="16"/>
            <w:szCs w:val="16"/>
          </w:rPr>
          <w:id w:val="28254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C1384B" w:rsidRPr="008427B7">
        <w:rPr>
          <w:rFonts w:ascii="Times New Roman" w:hAnsi="Times New Roman" w:cs="Times New Roman"/>
          <w:sz w:val="16"/>
          <w:szCs w:val="16"/>
        </w:rPr>
        <w:t>Other</w:t>
      </w:r>
      <w:r w:rsidR="00AF65D3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C1384B" w:rsidRPr="008427B7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Oro-tracheal Intubation</w:t>
      </w:r>
      <w:r w:rsidR="00D539F6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-205191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F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Yes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0319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F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No</w:t>
      </w:r>
      <w:r w:rsidR="00FF13C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93921">
        <w:rPr>
          <w:rFonts w:ascii="Times New Roman" w:hAnsi="Times New Roman" w:cs="Times New Roman"/>
          <w:sz w:val="16"/>
          <w:szCs w:val="16"/>
        </w:rPr>
        <w:t xml:space="preserve">- </w:t>
      </w:r>
      <w:r w:rsidRPr="008427B7">
        <w:rPr>
          <w:rFonts w:ascii="Times New Roman" w:hAnsi="Times New Roman" w:cs="Times New Roman"/>
          <w:sz w:val="16"/>
          <w:szCs w:val="16"/>
        </w:rPr>
        <w:t>Date of Oro-Tracheal Intubation</w:t>
      </w:r>
      <w:r w:rsidR="00D539F6" w:rsidRPr="008427B7">
        <w:rPr>
          <w:rFonts w:ascii="Times New Roman" w:hAnsi="Times New Roman" w:cs="Times New Roman"/>
          <w:sz w:val="16"/>
          <w:szCs w:val="16"/>
        </w:rPr>
        <w:t xml:space="preserve"> (dd/mm/</w:t>
      </w:r>
      <w:proofErr w:type="spellStart"/>
      <w:r w:rsidR="00D539F6" w:rsidRPr="008427B7">
        <w:rPr>
          <w:rFonts w:ascii="Times New Roman" w:hAnsi="Times New Roman" w:cs="Times New Roman"/>
          <w:sz w:val="16"/>
          <w:szCs w:val="16"/>
        </w:rPr>
        <w:t>yyy</w:t>
      </w:r>
      <w:proofErr w:type="spellEnd"/>
      <w:r w:rsidR="00D539F6" w:rsidRPr="008427B7">
        <w:rPr>
          <w:rFonts w:ascii="Times New Roman" w:hAnsi="Times New Roman" w:cs="Times New Roman"/>
          <w:sz w:val="16"/>
          <w:szCs w:val="16"/>
        </w:rPr>
        <w:t>)</w:t>
      </w:r>
      <w:r w:rsidR="001B17EC" w:rsidRPr="008427B7">
        <w:rPr>
          <w:rFonts w:ascii="Times New Roman" w:hAnsi="Times New Roman" w:cs="Times New Roman"/>
          <w:sz w:val="16"/>
          <w:szCs w:val="16"/>
        </w:rPr>
        <w:t>:</w:t>
      </w:r>
    </w:p>
    <w:p w:rsidR="00506797" w:rsidRPr="008427B7" w:rsidRDefault="00506797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Oro-Tracheal Intubation Time (days):</w:t>
      </w:r>
    </w:p>
    <w:p w:rsidR="00C1384B" w:rsidRPr="008427B7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Medical Therapy</w:t>
      </w:r>
      <w:r w:rsidR="00B91C32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-16550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C3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B91C32" w:rsidRPr="008427B7">
        <w:rPr>
          <w:rFonts w:ascii="Times New Roman" w:hAnsi="Times New Roman" w:cs="Times New Roman"/>
          <w:sz w:val="16"/>
          <w:szCs w:val="16"/>
        </w:rPr>
        <w:t xml:space="preserve"> Antibiotics  </w:t>
      </w:r>
      <w:sdt>
        <w:sdtPr>
          <w:rPr>
            <w:rFonts w:ascii="Times New Roman" w:hAnsi="Times New Roman" w:cs="Times New Roman"/>
            <w:sz w:val="16"/>
            <w:szCs w:val="16"/>
          </w:rPr>
          <w:id w:val="-134093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C3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B91C32" w:rsidRPr="008427B7">
        <w:rPr>
          <w:rFonts w:ascii="Times New Roman" w:hAnsi="Times New Roman" w:cs="Times New Roman"/>
          <w:sz w:val="16"/>
          <w:szCs w:val="16"/>
        </w:rPr>
        <w:t xml:space="preserve"> Antiviral Drugs</w:t>
      </w:r>
      <w:r w:rsidR="0030575C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1B17EC" w:rsidRPr="008427B7">
        <w:rPr>
          <w:rFonts w:ascii="Times New Roman" w:hAnsi="Times New Roman" w:cs="Times New Roman"/>
          <w:sz w:val="16"/>
          <w:szCs w:val="16"/>
        </w:rPr>
        <w:t xml:space="preserve">  </w:t>
      </w:r>
      <w:sdt>
        <w:sdtPr>
          <w:rPr>
            <w:rFonts w:ascii="Times New Roman" w:hAnsi="Times New Roman" w:cs="Times New Roman"/>
            <w:sz w:val="16"/>
            <w:szCs w:val="16"/>
          </w:rPr>
          <w:id w:val="-3098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EC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30575C" w:rsidRPr="008427B7">
        <w:rPr>
          <w:rFonts w:ascii="Times New Roman" w:hAnsi="Times New Roman" w:cs="Times New Roman"/>
          <w:sz w:val="16"/>
          <w:szCs w:val="16"/>
        </w:rPr>
        <w:t xml:space="preserve">Inotropes </w:t>
      </w:r>
      <w:r w:rsidR="001B17EC" w:rsidRPr="008427B7">
        <w:rPr>
          <w:rFonts w:ascii="Times New Roman" w:hAnsi="Times New Roman" w:cs="Times New Roman"/>
          <w:sz w:val="16"/>
          <w:szCs w:val="16"/>
        </w:rPr>
        <w:t xml:space="preserve">  </w:t>
      </w:r>
      <w:sdt>
        <w:sdtPr>
          <w:rPr>
            <w:rFonts w:ascii="Times New Roman" w:hAnsi="Times New Roman" w:cs="Times New Roman"/>
            <w:sz w:val="16"/>
            <w:szCs w:val="16"/>
          </w:rPr>
          <w:id w:val="4283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EC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8427B7">
        <w:rPr>
          <w:rFonts w:ascii="Times New Roman" w:hAnsi="Times New Roman" w:cs="Times New Roman"/>
          <w:sz w:val="16"/>
          <w:szCs w:val="16"/>
        </w:rPr>
        <w:t xml:space="preserve"> Vasopressors</w:t>
      </w:r>
    </w:p>
    <w:p w:rsidR="00C1384B" w:rsidRPr="008427B7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Prone Therapy</w:t>
      </w:r>
      <w:r w:rsidR="00D539F6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-182550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F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Yes 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17391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F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539F6" w:rsidRPr="008427B7">
        <w:rPr>
          <w:rFonts w:ascii="Times New Roman" w:hAnsi="Times New Roman" w:cs="Times New Roman"/>
          <w:sz w:val="16"/>
          <w:szCs w:val="16"/>
        </w:rPr>
        <w:t xml:space="preserve"> No</w:t>
      </w:r>
      <w:r w:rsidR="00FF13C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93921">
        <w:rPr>
          <w:rFonts w:ascii="Times New Roman" w:hAnsi="Times New Roman" w:cs="Times New Roman"/>
          <w:sz w:val="16"/>
          <w:szCs w:val="16"/>
        </w:rPr>
        <w:t xml:space="preserve">- </w:t>
      </w:r>
      <w:r w:rsidR="00FF13C2">
        <w:rPr>
          <w:rFonts w:ascii="Times New Roman" w:hAnsi="Times New Roman" w:cs="Times New Roman"/>
          <w:sz w:val="16"/>
          <w:szCs w:val="16"/>
        </w:rPr>
        <w:t>Date of Prone Therapy Start (dd/mm/</w:t>
      </w:r>
      <w:proofErr w:type="spellStart"/>
      <w:r w:rsidR="00FF13C2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FF13C2">
        <w:rPr>
          <w:rFonts w:ascii="Times New Roman" w:hAnsi="Times New Roman" w:cs="Times New Roman"/>
          <w:sz w:val="16"/>
          <w:szCs w:val="16"/>
        </w:rPr>
        <w:t>):</w:t>
      </w:r>
    </w:p>
    <w:p w:rsidR="00C1384B" w:rsidRPr="008427B7" w:rsidRDefault="00D539F6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ECMO: </w:t>
      </w:r>
      <w:sdt>
        <w:sdtPr>
          <w:rPr>
            <w:rFonts w:ascii="Times New Roman" w:hAnsi="Times New Roman" w:cs="Times New Roman"/>
            <w:sz w:val="16"/>
            <w:szCs w:val="16"/>
          </w:rPr>
          <w:id w:val="148057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V-V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12418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C1384B" w:rsidRPr="008427B7">
        <w:rPr>
          <w:rFonts w:ascii="Times New Roman" w:hAnsi="Times New Roman" w:cs="Times New Roman"/>
          <w:sz w:val="16"/>
          <w:szCs w:val="16"/>
        </w:rPr>
        <w:t>V-A</w:t>
      </w:r>
      <w:r w:rsidR="00FF13C2">
        <w:rPr>
          <w:rFonts w:ascii="Times New Roman" w:hAnsi="Times New Roman" w:cs="Times New Roman"/>
          <w:sz w:val="16"/>
          <w:szCs w:val="16"/>
        </w:rPr>
        <w:t xml:space="preserve">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10698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1C" w:rsidRPr="00AA5E6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CC491C" w:rsidRPr="00AA5E68">
        <w:rPr>
          <w:rFonts w:ascii="Times New Roman" w:hAnsi="Times New Roman" w:cs="Times New Roman"/>
          <w:sz w:val="16"/>
          <w:szCs w:val="16"/>
        </w:rPr>
        <w:t xml:space="preserve"> V-VA    </w:t>
      </w:r>
      <w:r w:rsidR="00FF13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93921">
        <w:rPr>
          <w:rFonts w:ascii="Times New Roman" w:hAnsi="Times New Roman" w:cs="Times New Roman"/>
          <w:sz w:val="16"/>
          <w:szCs w:val="16"/>
        </w:rPr>
        <w:t xml:space="preserve">- </w:t>
      </w:r>
      <w:r w:rsidR="00FF13C2" w:rsidRPr="008427B7">
        <w:rPr>
          <w:rFonts w:ascii="Times New Roman" w:hAnsi="Times New Roman" w:cs="Times New Roman"/>
          <w:sz w:val="16"/>
          <w:szCs w:val="16"/>
        </w:rPr>
        <w:t>Date of ECMO Implantation (dd/mm/</w:t>
      </w:r>
      <w:proofErr w:type="spellStart"/>
      <w:r w:rsidR="00FF13C2" w:rsidRPr="008427B7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FF13C2" w:rsidRPr="008427B7">
        <w:rPr>
          <w:rFonts w:ascii="Times New Roman" w:hAnsi="Times New Roman" w:cs="Times New Roman"/>
          <w:sz w:val="16"/>
          <w:szCs w:val="16"/>
        </w:rPr>
        <w:t>)</w:t>
      </w:r>
      <w:r w:rsidR="00AA5E68">
        <w:rPr>
          <w:rFonts w:ascii="Times New Roman" w:hAnsi="Times New Roman" w:cs="Times New Roman"/>
          <w:sz w:val="16"/>
          <w:szCs w:val="16"/>
        </w:rPr>
        <w:t>:</w:t>
      </w:r>
    </w:p>
    <w:p w:rsidR="0079577F" w:rsidRDefault="00CC7C8D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Accesses: </w:t>
      </w:r>
      <w:sdt>
        <w:sdtPr>
          <w:rPr>
            <w:rFonts w:ascii="Times New Roman" w:hAnsi="Times New Roman" w:cs="Times New Roman"/>
            <w:sz w:val="16"/>
            <w:szCs w:val="16"/>
          </w:rPr>
          <w:id w:val="-20771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1D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427B7">
        <w:rPr>
          <w:rFonts w:ascii="Times New Roman" w:hAnsi="Times New Roman" w:cs="Times New Roman"/>
          <w:sz w:val="16"/>
          <w:szCs w:val="16"/>
        </w:rPr>
        <w:t>Femo</w:t>
      </w:r>
      <w:proofErr w:type="spellEnd"/>
      <w:r w:rsidRPr="008427B7">
        <w:rPr>
          <w:rFonts w:ascii="Times New Roman" w:hAnsi="Times New Roman" w:cs="Times New Roman"/>
          <w:sz w:val="16"/>
          <w:szCs w:val="16"/>
        </w:rPr>
        <w:t xml:space="preserve">-femoral  </w:t>
      </w:r>
      <w:sdt>
        <w:sdtPr>
          <w:rPr>
            <w:rFonts w:ascii="Times New Roman" w:hAnsi="Times New Roman" w:cs="Times New Roman"/>
            <w:sz w:val="16"/>
            <w:szCs w:val="16"/>
          </w:rPr>
          <w:id w:val="-95402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1D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6331D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E6331D" w:rsidRPr="009C7B07">
        <w:rPr>
          <w:rFonts w:ascii="Times New Roman" w:hAnsi="Times New Roman" w:cs="Times New Roman"/>
          <w:sz w:val="16"/>
          <w:szCs w:val="16"/>
        </w:rPr>
        <w:t xml:space="preserve">Jugular (double-lumen cannula)  </w:t>
      </w:r>
      <w:sdt>
        <w:sdtPr>
          <w:rPr>
            <w:rFonts w:ascii="Times New Roman" w:hAnsi="Times New Roman" w:cs="Times New Roman"/>
            <w:sz w:val="16"/>
            <w:szCs w:val="16"/>
          </w:rPr>
          <w:id w:val="132547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6B7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9C7B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C7B07">
        <w:rPr>
          <w:rFonts w:ascii="Times New Roman" w:hAnsi="Times New Roman" w:cs="Times New Roman"/>
          <w:sz w:val="16"/>
          <w:szCs w:val="16"/>
        </w:rPr>
        <w:t>Femo</w:t>
      </w:r>
      <w:proofErr w:type="spellEnd"/>
      <w:r w:rsidRPr="009C7B07">
        <w:rPr>
          <w:rFonts w:ascii="Times New Roman" w:hAnsi="Times New Roman" w:cs="Times New Roman"/>
          <w:sz w:val="16"/>
          <w:szCs w:val="16"/>
        </w:rPr>
        <w:t>-Jugular</w:t>
      </w:r>
      <w:r w:rsidR="005926B7" w:rsidRPr="009C7B07">
        <w:rPr>
          <w:rFonts w:ascii="Times New Roman" w:hAnsi="Times New Roman" w:cs="Times New Roman"/>
          <w:sz w:val="16"/>
          <w:szCs w:val="16"/>
        </w:rPr>
        <w:t xml:space="preserve">   </w:t>
      </w:r>
      <w:sdt>
        <w:sdtPr>
          <w:rPr>
            <w:rFonts w:ascii="Times New Roman" w:hAnsi="Times New Roman" w:cs="Times New Roman"/>
            <w:sz w:val="16"/>
            <w:szCs w:val="16"/>
          </w:rPr>
          <w:id w:val="190748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6B7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5926B7" w:rsidRPr="009C7B07">
        <w:rPr>
          <w:rFonts w:ascii="Times New Roman" w:hAnsi="Times New Roman" w:cs="Times New Roman"/>
          <w:sz w:val="16"/>
          <w:szCs w:val="16"/>
        </w:rPr>
        <w:t xml:space="preserve"> Jugular-Femoral  </w:t>
      </w:r>
      <w:sdt>
        <w:sdtPr>
          <w:rPr>
            <w:rFonts w:ascii="Times New Roman" w:hAnsi="Times New Roman" w:cs="Times New Roman"/>
            <w:sz w:val="16"/>
            <w:szCs w:val="16"/>
          </w:rPr>
          <w:id w:val="8270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AFD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FC3AFD" w:rsidRPr="009C7B07">
        <w:rPr>
          <w:rFonts w:ascii="Times New Roman" w:hAnsi="Times New Roman" w:cs="Times New Roman"/>
          <w:sz w:val="16"/>
          <w:szCs w:val="16"/>
        </w:rPr>
        <w:t xml:space="preserve"> Femoral-Axillary  </w:t>
      </w:r>
      <w:sdt>
        <w:sdtPr>
          <w:rPr>
            <w:rFonts w:ascii="Times New Roman" w:hAnsi="Times New Roman" w:cs="Times New Roman"/>
            <w:sz w:val="16"/>
            <w:szCs w:val="16"/>
          </w:rPr>
          <w:id w:val="3590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AFD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FC3AFD" w:rsidRPr="009C7B07">
        <w:rPr>
          <w:rFonts w:ascii="Times New Roman" w:hAnsi="Times New Roman" w:cs="Times New Roman"/>
          <w:sz w:val="16"/>
          <w:szCs w:val="16"/>
        </w:rPr>
        <w:t xml:space="preserve"> Central   </w:t>
      </w:r>
      <w:r w:rsidR="0079577F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BB6198" w:rsidRPr="00BB6198" w:rsidRDefault="0079577F" w:rsidP="00C1384B">
      <w:pPr>
        <w:rPr>
          <w:rFonts w:ascii="MS Gothic" w:eastAsia="MS Gothic" w:hAnsi="MS Gothic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9090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9C7B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Pulmonary artery</w:t>
      </w:r>
      <w:r w:rsidRPr="009C7B07">
        <w:rPr>
          <w:rFonts w:ascii="Times New Roman" w:hAnsi="Times New Roman" w:cs="Times New Roman"/>
          <w:sz w:val="16"/>
          <w:szCs w:val="16"/>
        </w:rPr>
        <w:t xml:space="preserve"> </w:t>
      </w:r>
      <w:r w:rsidR="00AA63A9">
        <w:rPr>
          <w:rFonts w:ascii="MS Gothic" w:eastAsia="MS Gothic" w:hAnsi="MS Gothic" w:cs="Times New Roman" w:hint="eastAsia"/>
          <w:sz w:val="16"/>
          <w:szCs w:val="16"/>
        </w:rPr>
        <w:t>-</w:t>
      </w:r>
      <w:r w:rsidR="00AA63A9">
        <w:rPr>
          <w:rFonts w:ascii="MS Gothic" w:eastAsia="MS Gothic" w:hAnsi="MS Gothic" w:cs="Times New Roman"/>
          <w:sz w:val="16"/>
          <w:szCs w:val="16"/>
        </w:rPr>
        <w:t xml:space="preserve"> </w:t>
      </w:r>
      <w:r w:rsidR="00EA06A5" w:rsidRPr="009C7B07">
        <w:rPr>
          <w:rFonts w:ascii="Times New Roman" w:hAnsi="Times New Roman" w:cs="Times New Roman"/>
          <w:sz w:val="16"/>
          <w:szCs w:val="16"/>
        </w:rPr>
        <w:t xml:space="preserve">Distal </w:t>
      </w:r>
      <w:r>
        <w:rPr>
          <w:rFonts w:ascii="Times New Roman" w:hAnsi="Times New Roman" w:cs="Times New Roman"/>
          <w:sz w:val="16"/>
          <w:szCs w:val="16"/>
        </w:rPr>
        <w:t>leg p</w:t>
      </w:r>
      <w:r w:rsidR="00EA06A5" w:rsidRPr="009C7B07">
        <w:rPr>
          <w:rFonts w:ascii="Times New Roman" w:hAnsi="Times New Roman" w:cs="Times New Roman"/>
          <w:sz w:val="16"/>
          <w:szCs w:val="16"/>
        </w:rPr>
        <w:t>erfusion</w:t>
      </w:r>
      <w:r w:rsidR="00AA63A9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115780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A9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AA63A9" w:rsidRPr="009C7B07">
        <w:rPr>
          <w:rFonts w:ascii="Times New Roman" w:hAnsi="Times New Roman" w:cs="Times New Roman"/>
          <w:sz w:val="16"/>
          <w:szCs w:val="16"/>
        </w:rPr>
        <w:t xml:space="preserve"> Yes 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95690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A9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AA63A9" w:rsidRPr="009C7B0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A63A9" w:rsidRPr="009C7B07">
        <w:rPr>
          <w:rFonts w:ascii="Times New Roman" w:hAnsi="Times New Roman" w:cs="Times New Roman"/>
          <w:sz w:val="16"/>
          <w:szCs w:val="16"/>
        </w:rPr>
        <w:t>No</w:t>
      </w:r>
      <w:r w:rsidR="00BB6198" w:rsidRPr="009C7B07">
        <w:rPr>
          <w:rFonts w:ascii="Times New Roman" w:hAnsi="Times New Roman" w:cs="Times New Roman"/>
          <w:sz w:val="16"/>
          <w:szCs w:val="16"/>
        </w:rPr>
        <w:t xml:space="preserve"> </w:t>
      </w:r>
      <w:r w:rsidR="00BB6198" w:rsidRPr="009C7B07">
        <w:rPr>
          <w:rFonts w:ascii="MS Gothic" w:eastAsia="MS Gothic" w:hAnsi="MS Gothic" w:cs="Times New Roman" w:hint="eastAsia"/>
          <w:sz w:val="16"/>
          <w:szCs w:val="16"/>
        </w:rPr>
        <w:t xml:space="preserve"> </w:t>
      </w:r>
      <w:r w:rsidR="00BB6198" w:rsidRPr="009C7B07">
        <w:rPr>
          <w:rFonts w:ascii="Times New Roman" w:eastAsia="MS Gothic" w:hAnsi="Times New Roman" w:cs="Times New Roman"/>
          <w:sz w:val="16"/>
          <w:szCs w:val="16"/>
        </w:rPr>
        <w:t>-</w:t>
      </w:r>
      <w:proofErr w:type="gramEnd"/>
      <w:r w:rsidR="00BB6198" w:rsidRPr="009C7B07">
        <w:rPr>
          <w:rFonts w:ascii="Times New Roman" w:eastAsia="MS Gothic" w:hAnsi="Times New Roman" w:cs="Times New Roman"/>
          <w:sz w:val="16"/>
          <w:szCs w:val="16"/>
        </w:rPr>
        <w:t xml:space="preserve"> LV Vent: </w:t>
      </w:r>
      <w:sdt>
        <w:sdtPr>
          <w:rPr>
            <w:rFonts w:ascii="Times New Roman" w:hAnsi="Times New Roman" w:cs="Times New Roman"/>
            <w:sz w:val="16"/>
            <w:szCs w:val="16"/>
          </w:rPr>
          <w:id w:val="-202384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A9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BB6198" w:rsidRPr="009C7B07">
        <w:rPr>
          <w:rFonts w:ascii="Times New Roman" w:hAnsi="Times New Roman" w:cs="Times New Roman"/>
          <w:sz w:val="16"/>
          <w:szCs w:val="16"/>
        </w:rPr>
        <w:t xml:space="preserve"> Yes 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205770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98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BB6198" w:rsidRPr="009C7B07">
        <w:rPr>
          <w:rFonts w:ascii="Times New Roman" w:hAnsi="Times New Roman" w:cs="Times New Roman"/>
          <w:sz w:val="16"/>
          <w:szCs w:val="16"/>
        </w:rPr>
        <w:t xml:space="preserve"> No</w:t>
      </w:r>
      <w:r w:rsidR="002640A8" w:rsidRPr="009C7B07">
        <w:rPr>
          <w:rFonts w:ascii="Times New Roman" w:hAnsi="Times New Roman" w:cs="Times New Roman"/>
          <w:sz w:val="16"/>
          <w:szCs w:val="16"/>
        </w:rPr>
        <w:t>.   (Type………………</w:t>
      </w:r>
      <w:r w:rsidR="00FB380E">
        <w:rPr>
          <w:rFonts w:ascii="Times New Roman" w:hAnsi="Times New Roman" w:cs="Times New Roman"/>
          <w:sz w:val="16"/>
          <w:szCs w:val="16"/>
        </w:rPr>
        <w:t>……………………….</w:t>
      </w:r>
      <w:r w:rsidR="002640A8" w:rsidRPr="009C7B07">
        <w:rPr>
          <w:rFonts w:ascii="Times New Roman" w:hAnsi="Times New Roman" w:cs="Times New Roman"/>
          <w:sz w:val="16"/>
          <w:szCs w:val="16"/>
        </w:rPr>
        <w:t>)</w:t>
      </w:r>
      <w:r w:rsidR="00BB619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F2230E" w:rsidRDefault="00C1384B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Indication for </w:t>
      </w:r>
      <w:r w:rsidR="000F0086" w:rsidRPr="008427B7">
        <w:rPr>
          <w:rFonts w:ascii="Times New Roman" w:hAnsi="Times New Roman" w:cs="Times New Roman"/>
          <w:sz w:val="16"/>
          <w:szCs w:val="16"/>
        </w:rPr>
        <w:t xml:space="preserve">ECMO Implantation: </w:t>
      </w:r>
      <w:sdt>
        <w:sdtPr>
          <w:rPr>
            <w:rFonts w:ascii="Times New Roman" w:hAnsi="Times New Roman" w:cs="Times New Roman"/>
            <w:sz w:val="16"/>
            <w:szCs w:val="16"/>
          </w:rPr>
          <w:id w:val="192576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FC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8427B7">
        <w:rPr>
          <w:rFonts w:ascii="Times New Roman" w:hAnsi="Times New Roman" w:cs="Times New Roman"/>
          <w:sz w:val="16"/>
          <w:szCs w:val="16"/>
        </w:rPr>
        <w:t xml:space="preserve"> ARDS </w:t>
      </w:r>
      <w:r w:rsidR="00485B17" w:rsidRPr="008427B7">
        <w:rPr>
          <w:rFonts w:ascii="Times New Roman" w:hAnsi="Times New Roman" w:cs="Times New Roman"/>
          <w:sz w:val="16"/>
          <w:szCs w:val="16"/>
        </w:rPr>
        <w:t xml:space="preserve">    </w:t>
      </w:r>
      <w:sdt>
        <w:sdtPr>
          <w:rPr>
            <w:rFonts w:ascii="Times New Roman" w:hAnsi="Times New Roman" w:cs="Times New Roman"/>
            <w:sz w:val="16"/>
            <w:szCs w:val="16"/>
          </w:rPr>
          <w:id w:val="203484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1D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485B17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 Pneumonia </w:t>
      </w:r>
      <w:r w:rsidR="000F0086"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106156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8427B7">
        <w:rPr>
          <w:rFonts w:ascii="Times New Roman" w:hAnsi="Times New Roman" w:cs="Times New Roman"/>
          <w:sz w:val="16"/>
          <w:szCs w:val="16"/>
        </w:rPr>
        <w:t xml:space="preserve">Septic Shock </w:t>
      </w:r>
      <w:r w:rsidR="000F0086"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16714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1B17EC" w:rsidRPr="008427B7">
        <w:rPr>
          <w:rFonts w:ascii="Times New Roman" w:hAnsi="Times New Roman" w:cs="Times New Roman"/>
          <w:sz w:val="16"/>
          <w:szCs w:val="16"/>
        </w:rPr>
        <w:t>Myocarditis</w:t>
      </w:r>
      <w:r w:rsidR="00AE5D3B">
        <w:rPr>
          <w:rFonts w:ascii="Times New Roman" w:hAnsi="Times New Roman" w:cs="Times New Roman"/>
          <w:sz w:val="16"/>
          <w:szCs w:val="16"/>
        </w:rPr>
        <w:t>/cardiac dysfunction</w:t>
      </w:r>
      <w:r w:rsidR="001B17EC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79577F">
        <w:rPr>
          <w:rFonts w:ascii="Times New Roman" w:hAnsi="Times New Roman" w:cs="Times New Roman"/>
          <w:sz w:val="16"/>
          <w:szCs w:val="16"/>
        </w:rPr>
        <w:t xml:space="preserve">  </w:t>
      </w:r>
      <w:sdt>
        <w:sdtPr>
          <w:rPr>
            <w:rFonts w:ascii="Times New Roman" w:hAnsi="Times New Roman" w:cs="Times New Roman"/>
            <w:sz w:val="16"/>
            <w:szCs w:val="16"/>
          </w:rPr>
          <w:id w:val="169456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EC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247525" w:rsidRPr="008427B7">
        <w:rPr>
          <w:rFonts w:ascii="Times New Roman" w:hAnsi="Times New Roman" w:cs="Times New Roman"/>
          <w:sz w:val="16"/>
          <w:szCs w:val="16"/>
        </w:rPr>
        <w:t xml:space="preserve">Isolated </w:t>
      </w:r>
      <w:r w:rsidR="00F2230E" w:rsidRPr="008427B7">
        <w:rPr>
          <w:rFonts w:ascii="Times New Roman" w:hAnsi="Times New Roman" w:cs="Times New Roman"/>
          <w:sz w:val="16"/>
          <w:szCs w:val="16"/>
        </w:rPr>
        <w:t>ventricular failure</w:t>
      </w:r>
    </w:p>
    <w:p w:rsidR="00FA27FC" w:rsidRPr="00FA27FC" w:rsidRDefault="00FA27FC" w:rsidP="00FA27F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it-IT"/>
        </w:rPr>
        <w:t xml:space="preserve">- </w:t>
      </w:r>
      <w:r w:rsidRPr="00FA27FC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it-IT"/>
        </w:rPr>
        <w:t xml:space="preserve">Adjunctive therapies: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it-IT"/>
        </w:rPr>
        <w:t xml:space="preserve">  </w:t>
      </w:r>
      <w:sdt>
        <w:sdtPr>
          <w:rPr>
            <w:rFonts w:ascii="Times New Roman" w:hAnsi="Times New Roman" w:cs="Times New Roman"/>
            <w:sz w:val="16"/>
            <w:szCs w:val="16"/>
          </w:rPr>
          <w:id w:val="-11752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CRRT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8323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Plasmapheresis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4138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Cytosorber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84975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Leukopheresis</w:t>
      </w:r>
      <w:proofErr w:type="spellEnd"/>
      <w:r w:rsidRPr="008427B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it-IT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7934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MARS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it-IT"/>
        </w:rPr>
        <w:t xml:space="preserve"> </w:t>
      </w:r>
    </w:p>
    <w:p w:rsidR="00C1384B" w:rsidRPr="008427B7" w:rsidRDefault="000C0FA9" w:rsidP="00FA27FC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</w:t>
      </w:r>
      <w:r w:rsidR="00C1384B" w:rsidRPr="008427B7">
        <w:rPr>
          <w:rFonts w:ascii="Times New Roman" w:hAnsi="Times New Roman" w:cs="Times New Roman"/>
          <w:sz w:val="16"/>
          <w:szCs w:val="16"/>
        </w:rPr>
        <w:t>ECMO</w:t>
      </w:r>
      <w:r w:rsidRPr="008427B7">
        <w:rPr>
          <w:rFonts w:ascii="Times New Roman" w:hAnsi="Times New Roman" w:cs="Times New Roman"/>
          <w:sz w:val="16"/>
          <w:szCs w:val="16"/>
        </w:rPr>
        <w:t xml:space="preserve"> Configuration Change</w:t>
      </w:r>
      <w:r w:rsidR="000F0086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20321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8427B7">
        <w:rPr>
          <w:rFonts w:ascii="Times New Roman" w:hAnsi="Times New Roman" w:cs="Times New Roman"/>
          <w:sz w:val="16"/>
          <w:szCs w:val="16"/>
        </w:rPr>
        <w:t xml:space="preserve"> Yes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13268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FF13C2">
        <w:rPr>
          <w:rFonts w:ascii="Times New Roman" w:hAnsi="Times New Roman" w:cs="Times New Roman"/>
          <w:sz w:val="16"/>
          <w:szCs w:val="16"/>
        </w:rPr>
        <w:t xml:space="preserve"> No          </w:t>
      </w:r>
      <w:r w:rsidR="00793921">
        <w:rPr>
          <w:rFonts w:ascii="Times New Roman" w:hAnsi="Times New Roman" w:cs="Times New Roman"/>
          <w:sz w:val="16"/>
          <w:szCs w:val="16"/>
        </w:rPr>
        <w:t xml:space="preserve">- </w:t>
      </w:r>
      <w:r w:rsidRPr="008427B7">
        <w:rPr>
          <w:rFonts w:ascii="Times New Roman" w:hAnsi="Times New Roman" w:cs="Times New Roman"/>
          <w:sz w:val="16"/>
          <w:szCs w:val="16"/>
        </w:rPr>
        <w:t>Date of</w:t>
      </w:r>
      <w:r w:rsidR="00C1384B" w:rsidRPr="008427B7">
        <w:rPr>
          <w:rFonts w:ascii="Times New Roman" w:hAnsi="Times New Roman" w:cs="Times New Roman"/>
          <w:sz w:val="16"/>
          <w:szCs w:val="16"/>
        </w:rPr>
        <w:t xml:space="preserve"> ECMO</w:t>
      </w:r>
      <w:r w:rsidRPr="008427B7">
        <w:rPr>
          <w:rFonts w:ascii="Times New Roman" w:hAnsi="Times New Roman" w:cs="Times New Roman"/>
          <w:sz w:val="16"/>
          <w:szCs w:val="16"/>
        </w:rPr>
        <w:t xml:space="preserve"> Configuration Change</w:t>
      </w:r>
      <w:r w:rsidR="000F0086" w:rsidRPr="008427B7">
        <w:rPr>
          <w:rFonts w:ascii="Times New Roman" w:hAnsi="Times New Roman" w:cs="Times New Roman"/>
          <w:sz w:val="16"/>
          <w:szCs w:val="16"/>
        </w:rPr>
        <w:t xml:space="preserve"> (dd/mm/</w:t>
      </w:r>
      <w:proofErr w:type="spellStart"/>
      <w:r w:rsidR="000F0086" w:rsidRPr="008427B7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0F0086" w:rsidRPr="008427B7">
        <w:rPr>
          <w:rFonts w:ascii="Times New Roman" w:hAnsi="Times New Roman" w:cs="Times New Roman"/>
          <w:sz w:val="16"/>
          <w:szCs w:val="16"/>
        </w:rPr>
        <w:t>)</w:t>
      </w:r>
    </w:p>
    <w:p w:rsidR="00C1384B" w:rsidRPr="00AA5E68" w:rsidRDefault="00C231FB" w:rsidP="00FA27FC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5E68">
        <w:rPr>
          <w:rFonts w:ascii="Times New Roman" w:hAnsi="Times New Roman" w:cs="Times New Roman"/>
          <w:sz w:val="16"/>
          <w:szCs w:val="16"/>
        </w:rPr>
        <w:t xml:space="preserve">- </w:t>
      </w:r>
      <w:r w:rsidR="000C0FA9" w:rsidRPr="00AA5E68">
        <w:rPr>
          <w:rFonts w:ascii="Times New Roman" w:hAnsi="Times New Roman" w:cs="Times New Roman"/>
          <w:sz w:val="16"/>
          <w:szCs w:val="16"/>
        </w:rPr>
        <w:t xml:space="preserve">New </w:t>
      </w:r>
      <w:r w:rsidR="00FB380E" w:rsidRPr="008427B7">
        <w:rPr>
          <w:rFonts w:ascii="Times New Roman" w:hAnsi="Times New Roman" w:cs="Times New Roman"/>
          <w:sz w:val="16"/>
          <w:szCs w:val="16"/>
        </w:rPr>
        <w:t xml:space="preserve">ECMO </w:t>
      </w:r>
      <w:r w:rsidR="001B17EC" w:rsidRPr="008427B7">
        <w:rPr>
          <w:rFonts w:ascii="Times New Roman" w:hAnsi="Times New Roman" w:cs="Times New Roman"/>
          <w:sz w:val="16"/>
          <w:szCs w:val="16"/>
        </w:rPr>
        <w:t>Configuration</w:t>
      </w:r>
      <w:r w:rsidR="000F0086" w:rsidRPr="00AA5E68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99429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EC" w:rsidRPr="00AA5E6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AA5E68">
        <w:rPr>
          <w:rFonts w:ascii="Times New Roman" w:hAnsi="Times New Roman" w:cs="Times New Roman"/>
          <w:sz w:val="16"/>
          <w:szCs w:val="16"/>
        </w:rPr>
        <w:t xml:space="preserve"> V-A   </w:t>
      </w:r>
      <w:sdt>
        <w:sdtPr>
          <w:rPr>
            <w:rFonts w:ascii="Times New Roman" w:hAnsi="Times New Roman" w:cs="Times New Roman"/>
            <w:sz w:val="16"/>
            <w:szCs w:val="16"/>
          </w:rPr>
          <w:id w:val="-21636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EC" w:rsidRPr="00AA5E6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AA5E68">
        <w:rPr>
          <w:rFonts w:ascii="Times New Roman" w:hAnsi="Times New Roman" w:cs="Times New Roman"/>
          <w:sz w:val="16"/>
          <w:szCs w:val="16"/>
        </w:rPr>
        <w:t xml:space="preserve"> V-V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200442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EC" w:rsidRPr="00AA5E6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AA5E68">
        <w:rPr>
          <w:rFonts w:ascii="Times New Roman" w:hAnsi="Times New Roman" w:cs="Times New Roman"/>
          <w:sz w:val="16"/>
          <w:szCs w:val="16"/>
        </w:rPr>
        <w:t xml:space="preserve"> V-VA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525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AA5E6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AA5E68">
        <w:rPr>
          <w:rFonts w:ascii="Times New Roman" w:hAnsi="Times New Roman" w:cs="Times New Roman"/>
          <w:sz w:val="16"/>
          <w:szCs w:val="16"/>
        </w:rPr>
        <w:t xml:space="preserve"> </w:t>
      </w:r>
      <w:r w:rsidR="00C1384B" w:rsidRPr="00AA5E68">
        <w:rPr>
          <w:rFonts w:ascii="Times New Roman" w:hAnsi="Times New Roman" w:cs="Times New Roman"/>
          <w:sz w:val="16"/>
          <w:szCs w:val="16"/>
        </w:rPr>
        <w:t>VV-A</w:t>
      </w:r>
      <w:r w:rsidR="00FB380E">
        <w:rPr>
          <w:rFonts w:ascii="Times New Roman" w:hAnsi="Times New Roman" w:cs="Times New Roman"/>
          <w:sz w:val="16"/>
          <w:szCs w:val="16"/>
        </w:rPr>
        <w:t xml:space="preserve">    </w:t>
      </w:r>
      <w:sdt>
        <w:sdtPr>
          <w:rPr>
            <w:rFonts w:ascii="Times New Roman" w:hAnsi="Times New Roman" w:cs="Times New Roman"/>
            <w:sz w:val="16"/>
            <w:szCs w:val="16"/>
          </w:rPr>
          <w:id w:val="7496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0E" w:rsidRPr="00AA5E6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FB380E" w:rsidRPr="00AA5E68">
        <w:rPr>
          <w:rFonts w:ascii="Times New Roman" w:hAnsi="Times New Roman" w:cs="Times New Roman"/>
          <w:sz w:val="16"/>
          <w:szCs w:val="16"/>
        </w:rPr>
        <w:t xml:space="preserve"> </w:t>
      </w:r>
      <w:r w:rsidR="00FB380E">
        <w:rPr>
          <w:rFonts w:ascii="Times New Roman" w:hAnsi="Times New Roman" w:cs="Times New Roman"/>
          <w:sz w:val="16"/>
          <w:szCs w:val="16"/>
        </w:rPr>
        <w:t>Other (specify………………………………….)</w:t>
      </w:r>
    </w:p>
    <w:p w:rsidR="00C1384B" w:rsidRPr="008427B7" w:rsidRDefault="00C1384B" w:rsidP="00FA27FC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</w:t>
      </w:r>
      <w:r w:rsidR="008D4E22" w:rsidRPr="008427B7">
        <w:rPr>
          <w:rFonts w:ascii="Times New Roman" w:hAnsi="Times New Roman" w:cs="Times New Roman"/>
          <w:sz w:val="16"/>
          <w:szCs w:val="16"/>
        </w:rPr>
        <w:t>Indication for ECMO Configuration chang</w:t>
      </w:r>
      <w:r w:rsidRPr="008427B7">
        <w:rPr>
          <w:rFonts w:ascii="Times New Roman" w:hAnsi="Times New Roman" w:cs="Times New Roman"/>
          <w:sz w:val="16"/>
          <w:szCs w:val="16"/>
        </w:rPr>
        <w:t>e</w:t>
      </w:r>
      <w:r w:rsidR="000F0086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105751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8427B7">
        <w:rPr>
          <w:rFonts w:ascii="Times New Roman" w:hAnsi="Times New Roman" w:cs="Times New Roman"/>
          <w:sz w:val="16"/>
          <w:szCs w:val="16"/>
        </w:rPr>
        <w:t xml:space="preserve"> Left Ventricular Failure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2334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8427B7">
        <w:rPr>
          <w:rFonts w:ascii="Times New Roman" w:hAnsi="Times New Roman" w:cs="Times New Roman"/>
          <w:sz w:val="16"/>
          <w:szCs w:val="16"/>
        </w:rPr>
        <w:t xml:space="preserve"> Right Ventricular Failure    </w:t>
      </w:r>
      <w:sdt>
        <w:sdtPr>
          <w:rPr>
            <w:rFonts w:ascii="Times New Roman" w:hAnsi="Times New Roman" w:cs="Times New Roman"/>
            <w:sz w:val="16"/>
            <w:szCs w:val="16"/>
          </w:rPr>
          <w:id w:val="212765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86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0F0086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Pr="008427B7">
        <w:rPr>
          <w:rFonts w:ascii="Times New Roman" w:hAnsi="Times New Roman" w:cs="Times New Roman"/>
          <w:sz w:val="16"/>
          <w:szCs w:val="16"/>
        </w:rPr>
        <w:t>Biventricular Failure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1B17EC" w:rsidRPr="008427B7">
        <w:rPr>
          <w:rFonts w:ascii="Times New Roman" w:hAnsi="Times New Roman" w:cs="Times New Roman"/>
          <w:sz w:val="16"/>
          <w:szCs w:val="16"/>
        </w:rPr>
        <w:t xml:space="preserve">    </w:t>
      </w:r>
      <w:r w:rsidR="00FF13C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B17EC"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4150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7FC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1B17EC" w:rsidRPr="008427B7">
        <w:rPr>
          <w:rFonts w:ascii="Times New Roman" w:hAnsi="Times New Roman" w:cs="Times New Roman"/>
          <w:sz w:val="16"/>
          <w:szCs w:val="16"/>
        </w:rPr>
        <w:t xml:space="preserve"> R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efractory </w:t>
      </w:r>
      <w:r w:rsidR="001B17EC" w:rsidRPr="008427B7">
        <w:rPr>
          <w:rFonts w:ascii="Times New Roman" w:hAnsi="Times New Roman" w:cs="Times New Roman"/>
          <w:sz w:val="16"/>
          <w:szCs w:val="16"/>
        </w:rPr>
        <w:t>H</w:t>
      </w:r>
      <w:r w:rsidR="00F2230E" w:rsidRPr="008427B7">
        <w:rPr>
          <w:rFonts w:ascii="Times New Roman" w:hAnsi="Times New Roman" w:cs="Times New Roman"/>
          <w:sz w:val="16"/>
          <w:szCs w:val="16"/>
        </w:rPr>
        <w:t>ypoxem</w:t>
      </w:r>
      <w:r w:rsidR="00F2230E" w:rsidRPr="009C7B07">
        <w:rPr>
          <w:rFonts w:ascii="Times New Roman" w:hAnsi="Times New Roman" w:cs="Times New Roman"/>
          <w:sz w:val="16"/>
          <w:szCs w:val="16"/>
        </w:rPr>
        <w:t>i</w:t>
      </w:r>
      <w:r w:rsidR="00710132" w:rsidRPr="009C7B07">
        <w:rPr>
          <w:rFonts w:ascii="Times New Roman" w:hAnsi="Times New Roman" w:cs="Times New Roman"/>
          <w:sz w:val="16"/>
          <w:szCs w:val="16"/>
        </w:rPr>
        <w:t xml:space="preserve">a  </w:t>
      </w:r>
      <w:sdt>
        <w:sdtPr>
          <w:rPr>
            <w:rFonts w:ascii="Times New Roman" w:hAnsi="Times New Roman" w:cs="Times New Roman"/>
            <w:sz w:val="16"/>
            <w:szCs w:val="16"/>
          </w:rPr>
          <w:id w:val="-9287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132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710132" w:rsidRPr="009C7B07">
        <w:rPr>
          <w:rFonts w:ascii="Times New Roman" w:hAnsi="Times New Roman" w:cs="Times New Roman"/>
          <w:sz w:val="16"/>
          <w:szCs w:val="16"/>
        </w:rPr>
        <w:t xml:space="preserve"> Cannulation site bleeding </w:t>
      </w:r>
      <w:sdt>
        <w:sdtPr>
          <w:rPr>
            <w:rFonts w:ascii="Times New Roman" w:hAnsi="Times New Roman" w:cs="Times New Roman"/>
            <w:sz w:val="16"/>
            <w:szCs w:val="16"/>
          </w:rPr>
          <w:id w:val="18533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132" w:rsidRPr="009C7B0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710132" w:rsidRPr="009C7B07">
        <w:rPr>
          <w:rFonts w:ascii="Times New Roman" w:hAnsi="Times New Roman" w:cs="Times New Roman"/>
          <w:sz w:val="16"/>
          <w:szCs w:val="16"/>
        </w:rPr>
        <w:t xml:space="preserve"> Leg ischemia</w:t>
      </w:r>
      <w:r w:rsidR="00443EC2">
        <w:rPr>
          <w:rFonts w:ascii="Times New Roman" w:hAnsi="Times New Roman" w:cs="Times New Roman"/>
          <w:sz w:val="16"/>
          <w:szCs w:val="16"/>
        </w:rPr>
        <w:t xml:space="preserve"> </w:t>
      </w:r>
      <w:r w:rsidR="00AE5D3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2230E" w:rsidRPr="008427B7" w:rsidRDefault="001B17EC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Anticoagulation: </w:t>
      </w:r>
      <w:sdt>
        <w:sdtPr>
          <w:rPr>
            <w:rFonts w:ascii="Times New Roman" w:hAnsi="Times New Roman" w:cs="Times New Roman"/>
            <w:sz w:val="16"/>
            <w:szCs w:val="16"/>
          </w:rPr>
          <w:id w:val="200238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F2230E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Pr="008427B7">
        <w:rPr>
          <w:rFonts w:ascii="Times New Roman" w:hAnsi="Times New Roman" w:cs="Times New Roman"/>
          <w:sz w:val="16"/>
          <w:szCs w:val="16"/>
        </w:rPr>
        <w:t>H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eparin </w:t>
      </w:r>
      <w:r w:rsidRPr="008427B7">
        <w:rPr>
          <w:rFonts w:ascii="Times New Roman" w:hAnsi="Times New Roman" w:cs="Times New Roman"/>
          <w:sz w:val="16"/>
          <w:szCs w:val="16"/>
        </w:rPr>
        <w:t xml:space="preserve">   </w:t>
      </w:r>
      <w:sdt>
        <w:sdtPr>
          <w:rPr>
            <w:rFonts w:ascii="Times New Roman" w:hAnsi="Times New Roman" w:cs="Times New Roman"/>
            <w:sz w:val="16"/>
            <w:szCs w:val="16"/>
          </w:rPr>
          <w:id w:val="133642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18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8427B7">
        <w:rPr>
          <w:rFonts w:ascii="Times New Roman" w:hAnsi="Times New Roman" w:cs="Times New Roman"/>
          <w:sz w:val="16"/>
          <w:szCs w:val="16"/>
        </w:rPr>
        <w:t xml:space="preserve"> Bivalirud</w:t>
      </w:r>
      <w:r w:rsidR="00CC7C8D" w:rsidRPr="008427B7">
        <w:rPr>
          <w:rFonts w:ascii="Times New Roman" w:hAnsi="Times New Roman" w:cs="Times New Roman"/>
          <w:sz w:val="16"/>
          <w:szCs w:val="16"/>
        </w:rPr>
        <w:t>i</w:t>
      </w:r>
      <w:r w:rsidRPr="008427B7">
        <w:rPr>
          <w:rFonts w:ascii="Times New Roman" w:hAnsi="Times New Roman" w:cs="Times New Roman"/>
          <w:sz w:val="16"/>
          <w:szCs w:val="16"/>
        </w:rPr>
        <w:t>n</w:t>
      </w:r>
      <w:r w:rsidR="003119CB">
        <w:rPr>
          <w:rFonts w:ascii="Times New Roman" w:hAnsi="Times New Roman" w:cs="Times New Roman"/>
          <w:sz w:val="16"/>
          <w:szCs w:val="16"/>
        </w:rPr>
        <w:t xml:space="preserve">  </w:t>
      </w:r>
      <w:sdt>
        <w:sdtPr>
          <w:rPr>
            <w:rFonts w:ascii="Times New Roman" w:hAnsi="Times New Roman" w:cs="Times New Roman"/>
            <w:sz w:val="16"/>
            <w:szCs w:val="16"/>
          </w:rPr>
          <w:id w:val="-6880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CB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119CB" w:rsidRPr="008427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119CB">
        <w:rPr>
          <w:rFonts w:ascii="Times New Roman" w:hAnsi="Times New Roman" w:cs="Times New Roman"/>
          <w:sz w:val="16"/>
          <w:szCs w:val="16"/>
        </w:rPr>
        <w:t>Argatroban</w:t>
      </w:r>
      <w:proofErr w:type="spellEnd"/>
      <w:r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3C7E3A"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127062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CB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C7E3A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3119CB">
        <w:rPr>
          <w:rFonts w:ascii="Times New Roman" w:hAnsi="Times New Roman" w:cs="Times New Roman"/>
          <w:sz w:val="16"/>
          <w:szCs w:val="16"/>
        </w:rPr>
        <w:t>N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o </w:t>
      </w:r>
      <w:r w:rsidR="003C7E3A" w:rsidRPr="008427B7">
        <w:rPr>
          <w:rFonts w:ascii="Times New Roman" w:hAnsi="Times New Roman" w:cs="Times New Roman"/>
          <w:sz w:val="16"/>
          <w:szCs w:val="16"/>
        </w:rPr>
        <w:t>anticoagulation</w:t>
      </w:r>
      <w:r w:rsidR="007F0C7C">
        <w:rPr>
          <w:rFonts w:ascii="Times New Roman" w:hAnsi="Times New Roman" w:cs="Times New Roman"/>
          <w:sz w:val="16"/>
          <w:szCs w:val="16"/>
        </w:rPr>
        <w:tab/>
      </w:r>
      <w:r w:rsidR="007F0C7C">
        <w:rPr>
          <w:rFonts w:ascii="Times New Roman" w:hAnsi="Times New Roman" w:cs="Times New Roman"/>
          <w:sz w:val="16"/>
          <w:szCs w:val="16"/>
        </w:rPr>
        <w:tab/>
        <w:t>- Max ECMO Pump flow (L/min):</w:t>
      </w:r>
    </w:p>
    <w:p w:rsidR="00C1384B" w:rsidRPr="008427B7" w:rsidRDefault="00F5495A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Complications on ECMO</w:t>
      </w:r>
      <w:r w:rsidR="00D14641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-107488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1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14641" w:rsidRPr="008427B7">
        <w:rPr>
          <w:rFonts w:ascii="Times New Roman" w:hAnsi="Times New Roman" w:cs="Times New Roman"/>
          <w:sz w:val="16"/>
          <w:szCs w:val="16"/>
        </w:rPr>
        <w:t xml:space="preserve"> Renal Failure</w:t>
      </w:r>
      <w:r w:rsidR="00AA63A9">
        <w:rPr>
          <w:rFonts w:ascii="Times New Roman" w:hAnsi="Times New Roman" w:cs="Times New Roman"/>
          <w:sz w:val="16"/>
          <w:szCs w:val="16"/>
        </w:rPr>
        <w:t xml:space="preserve"> (dialysis)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   </w:t>
      </w:r>
      <w:sdt>
        <w:sdtPr>
          <w:rPr>
            <w:rFonts w:ascii="Times New Roman" w:hAnsi="Times New Roman" w:cs="Times New Roman"/>
            <w:sz w:val="16"/>
            <w:szCs w:val="16"/>
          </w:rPr>
          <w:id w:val="84961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A9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C7E3A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Neurological </w:t>
      </w:r>
      <w:r w:rsidR="003C7E3A" w:rsidRPr="008427B7">
        <w:rPr>
          <w:rFonts w:ascii="Times New Roman" w:hAnsi="Times New Roman" w:cs="Times New Roman"/>
          <w:sz w:val="16"/>
          <w:szCs w:val="16"/>
        </w:rPr>
        <w:t>complications</w:t>
      </w:r>
      <w:r w:rsidR="00247525" w:rsidRPr="008427B7">
        <w:rPr>
          <w:rFonts w:ascii="Times New Roman" w:hAnsi="Times New Roman" w:cs="Times New Roman"/>
          <w:sz w:val="16"/>
          <w:szCs w:val="16"/>
        </w:rPr>
        <w:t xml:space="preserve">  </w:t>
      </w:r>
      <w:r w:rsidR="00AA63A9">
        <w:rPr>
          <w:rFonts w:ascii="Times New Roman" w:hAnsi="Times New Roman" w:cs="Times New Roman"/>
          <w:sz w:val="16"/>
          <w:szCs w:val="16"/>
        </w:rPr>
        <w:t>(stroke/hemorrhage)</w:t>
      </w:r>
      <w:r w:rsidR="008D4E22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247525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3C7E3A"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6490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3A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C7E3A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AA63A9">
        <w:rPr>
          <w:rFonts w:ascii="Times New Roman" w:hAnsi="Times New Roman" w:cs="Times New Roman"/>
          <w:sz w:val="16"/>
          <w:szCs w:val="16"/>
        </w:rPr>
        <w:t>G-I</w:t>
      </w:r>
      <w:r w:rsidR="003C7E3A" w:rsidRPr="008427B7">
        <w:rPr>
          <w:rFonts w:ascii="Times New Roman" w:hAnsi="Times New Roman" w:cs="Times New Roman"/>
          <w:sz w:val="16"/>
          <w:szCs w:val="16"/>
        </w:rPr>
        <w:t xml:space="preserve"> Complications</w:t>
      </w:r>
      <w:r w:rsidR="00AA63A9">
        <w:rPr>
          <w:rFonts w:ascii="Times New Roman" w:hAnsi="Times New Roman" w:cs="Times New Roman"/>
          <w:sz w:val="16"/>
          <w:szCs w:val="16"/>
        </w:rPr>
        <w:t xml:space="preserve"> (ischemia</w:t>
      </w:r>
      <w:r w:rsidR="00274D0A">
        <w:rPr>
          <w:rFonts w:ascii="Times New Roman" w:hAnsi="Times New Roman" w:cs="Times New Roman"/>
          <w:sz w:val="16"/>
          <w:szCs w:val="16"/>
        </w:rPr>
        <w:t>/bleeding</w:t>
      </w:r>
      <w:r w:rsidR="00AA63A9">
        <w:rPr>
          <w:rFonts w:ascii="Times New Roman" w:hAnsi="Times New Roman" w:cs="Times New Roman"/>
          <w:sz w:val="16"/>
          <w:szCs w:val="16"/>
        </w:rPr>
        <w:t>)</w:t>
      </w:r>
      <w:r w:rsidR="00274D0A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-33568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0A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274D0A" w:rsidRPr="008427B7">
        <w:rPr>
          <w:rFonts w:ascii="Times New Roman" w:hAnsi="Times New Roman" w:cs="Times New Roman"/>
          <w:sz w:val="16"/>
          <w:szCs w:val="16"/>
        </w:rPr>
        <w:t xml:space="preserve"> </w:t>
      </w:r>
      <w:r w:rsidR="00274D0A">
        <w:rPr>
          <w:rFonts w:ascii="Times New Roman" w:hAnsi="Times New Roman" w:cs="Times New Roman"/>
          <w:sz w:val="16"/>
          <w:szCs w:val="16"/>
        </w:rPr>
        <w:t>Lung complication (pneumothorax, bleeding</w:t>
      </w:r>
      <w:r w:rsidR="00873366">
        <w:rPr>
          <w:rFonts w:ascii="Times New Roman" w:hAnsi="Times New Roman" w:cs="Times New Roman"/>
          <w:sz w:val="16"/>
          <w:szCs w:val="16"/>
        </w:rPr>
        <w:t>, emboli</w:t>
      </w:r>
      <w:r w:rsidR="00274D0A">
        <w:rPr>
          <w:rFonts w:ascii="Times New Roman" w:hAnsi="Times New Roman" w:cs="Times New Roman"/>
          <w:sz w:val="16"/>
          <w:szCs w:val="16"/>
        </w:rPr>
        <w:t>)</w:t>
      </w:r>
      <w:r w:rsidR="00821AF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5495A" w:rsidRPr="008427B7" w:rsidRDefault="00F5495A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Weaning</w:t>
      </w:r>
      <w:r w:rsidR="00E40B82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20813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40B82" w:rsidRPr="008427B7">
        <w:rPr>
          <w:rFonts w:ascii="Times New Roman" w:hAnsi="Times New Roman" w:cs="Times New Roman"/>
          <w:sz w:val="16"/>
          <w:szCs w:val="16"/>
        </w:rPr>
        <w:t xml:space="preserve"> Yes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143282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40B82" w:rsidRPr="008427B7">
        <w:rPr>
          <w:rFonts w:ascii="Times New Roman" w:hAnsi="Times New Roman" w:cs="Times New Roman"/>
          <w:sz w:val="16"/>
          <w:szCs w:val="16"/>
        </w:rPr>
        <w:t xml:space="preserve"> No</w:t>
      </w:r>
      <w:r w:rsidR="00FF13C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793921">
        <w:rPr>
          <w:rFonts w:ascii="Times New Roman" w:hAnsi="Times New Roman" w:cs="Times New Roman"/>
          <w:sz w:val="16"/>
          <w:szCs w:val="16"/>
        </w:rPr>
        <w:t xml:space="preserve">- </w:t>
      </w:r>
      <w:r w:rsidRPr="008427B7">
        <w:rPr>
          <w:rFonts w:ascii="Times New Roman" w:hAnsi="Times New Roman" w:cs="Times New Roman"/>
          <w:sz w:val="16"/>
          <w:szCs w:val="16"/>
        </w:rPr>
        <w:t>Date of Weaning</w:t>
      </w:r>
      <w:r w:rsidR="00E40B82" w:rsidRPr="008427B7">
        <w:rPr>
          <w:rFonts w:ascii="Times New Roman" w:hAnsi="Times New Roman" w:cs="Times New Roman"/>
          <w:sz w:val="16"/>
          <w:szCs w:val="16"/>
        </w:rPr>
        <w:t xml:space="preserve"> (dd/mm/</w:t>
      </w:r>
      <w:proofErr w:type="spellStart"/>
      <w:r w:rsidR="00E40B82" w:rsidRPr="008427B7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E40B82" w:rsidRPr="008427B7">
        <w:rPr>
          <w:rFonts w:ascii="Times New Roman" w:hAnsi="Times New Roman" w:cs="Times New Roman"/>
          <w:sz w:val="16"/>
          <w:szCs w:val="16"/>
        </w:rPr>
        <w:t>)</w:t>
      </w:r>
      <w:r w:rsidR="00904742">
        <w:rPr>
          <w:rFonts w:ascii="Times New Roman" w:hAnsi="Times New Roman" w:cs="Times New Roman"/>
          <w:sz w:val="16"/>
          <w:szCs w:val="16"/>
        </w:rPr>
        <w:t>:</w:t>
      </w:r>
    </w:p>
    <w:p w:rsidR="00F5495A" w:rsidRPr="008427B7" w:rsidRDefault="00F5495A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Dead on ECMO</w:t>
      </w:r>
      <w:r w:rsidR="00E40B82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146855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40B82" w:rsidRPr="008427B7">
        <w:rPr>
          <w:rFonts w:ascii="Times New Roman" w:hAnsi="Times New Roman" w:cs="Times New Roman"/>
          <w:sz w:val="16"/>
          <w:szCs w:val="16"/>
        </w:rPr>
        <w:t xml:space="preserve"> Yes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51241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40B82" w:rsidRPr="008427B7">
        <w:rPr>
          <w:rFonts w:ascii="Times New Roman" w:hAnsi="Times New Roman" w:cs="Times New Roman"/>
          <w:sz w:val="16"/>
          <w:szCs w:val="16"/>
        </w:rPr>
        <w:t xml:space="preserve"> No</w:t>
      </w:r>
      <w:r w:rsidR="00FF13C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93921">
        <w:rPr>
          <w:rFonts w:ascii="Times New Roman" w:hAnsi="Times New Roman" w:cs="Times New Roman"/>
          <w:sz w:val="16"/>
          <w:szCs w:val="16"/>
        </w:rPr>
        <w:t xml:space="preserve">- </w:t>
      </w:r>
      <w:r w:rsidRPr="008427B7">
        <w:rPr>
          <w:rFonts w:ascii="Times New Roman" w:hAnsi="Times New Roman" w:cs="Times New Roman"/>
          <w:sz w:val="16"/>
          <w:szCs w:val="16"/>
        </w:rPr>
        <w:t>Date of Death on ECMO</w:t>
      </w:r>
      <w:r w:rsidR="00E40B82" w:rsidRPr="008427B7">
        <w:rPr>
          <w:rFonts w:ascii="Times New Roman" w:hAnsi="Times New Roman" w:cs="Times New Roman"/>
          <w:sz w:val="16"/>
          <w:szCs w:val="16"/>
        </w:rPr>
        <w:t xml:space="preserve"> (dd/mm/</w:t>
      </w:r>
      <w:proofErr w:type="spellStart"/>
      <w:r w:rsidR="00E40B82" w:rsidRPr="008427B7">
        <w:rPr>
          <w:rFonts w:ascii="Times New Roman" w:hAnsi="Times New Roman" w:cs="Times New Roman"/>
          <w:sz w:val="16"/>
          <w:szCs w:val="16"/>
        </w:rPr>
        <w:t>yyyy</w:t>
      </w:r>
      <w:proofErr w:type="spellEnd"/>
      <w:r w:rsidR="00E40B82" w:rsidRPr="008427B7">
        <w:rPr>
          <w:rFonts w:ascii="Times New Roman" w:hAnsi="Times New Roman" w:cs="Times New Roman"/>
          <w:sz w:val="16"/>
          <w:szCs w:val="16"/>
        </w:rPr>
        <w:t>)</w:t>
      </w:r>
      <w:r w:rsidR="00904742">
        <w:rPr>
          <w:rFonts w:ascii="Times New Roman" w:hAnsi="Times New Roman" w:cs="Times New Roman"/>
          <w:sz w:val="16"/>
          <w:szCs w:val="16"/>
        </w:rPr>
        <w:t>:</w:t>
      </w:r>
    </w:p>
    <w:p w:rsidR="00F5495A" w:rsidRPr="008427B7" w:rsidRDefault="00F5495A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Cause of Death</w:t>
      </w:r>
      <w:r w:rsidR="00D14641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128192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1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14641" w:rsidRPr="008427B7">
        <w:rPr>
          <w:rFonts w:ascii="Times New Roman" w:hAnsi="Times New Roman" w:cs="Times New Roman"/>
          <w:sz w:val="16"/>
          <w:szCs w:val="16"/>
        </w:rPr>
        <w:t xml:space="preserve"> Multi-Organ Failure   </w:t>
      </w:r>
      <w:sdt>
        <w:sdtPr>
          <w:rPr>
            <w:rFonts w:ascii="Times New Roman" w:hAnsi="Times New Roman" w:cs="Times New Roman"/>
            <w:sz w:val="16"/>
            <w:szCs w:val="16"/>
          </w:rPr>
          <w:id w:val="17443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1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D14641" w:rsidRPr="008427B7">
        <w:rPr>
          <w:rFonts w:ascii="Times New Roman" w:hAnsi="Times New Roman" w:cs="Times New Roman"/>
          <w:sz w:val="16"/>
          <w:szCs w:val="16"/>
        </w:rPr>
        <w:t xml:space="preserve"> Cardiac Arrest </w:t>
      </w:r>
      <w:r w:rsidR="003C7E3A" w:rsidRPr="008427B7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id w:val="18750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3A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C7E3A" w:rsidRPr="008427B7">
        <w:rPr>
          <w:rFonts w:ascii="Times New Roman" w:hAnsi="Times New Roman" w:cs="Times New Roman"/>
          <w:sz w:val="16"/>
          <w:szCs w:val="16"/>
        </w:rPr>
        <w:t xml:space="preserve"> Neurological I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njury </w:t>
      </w:r>
      <w:r w:rsidR="003C7E3A" w:rsidRPr="008427B7">
        <w:rPr>
          <w:rFonts w:ascii="Times New Roman" w:hAnsi="Times New Roman" w:cs="Times New Roman"/>
          <w:sz w:val="16"/>
          <w:szCs w:val="16"/>
        </w:rPr>
        <w:t xml:space="preserve">  </w:t>
      </w:r>
      <w:sdt>
        <w:sdtPr>
          <w:rPr>
            <w:rFonts w:ascii="Times New Roman" w:hAnsi="Times New Roman" w:cs="Times New Roman"/>
            <w:sz w:val="16"/>
            <w:szCs w:val="16"/>
          </w:rPr>
          <w:id w:val="-45833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3A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C7E3A" w:rsidRPr="008427B7">
        <w:rPr>
          <w:rFonts w:ascii="Times New Roman" w:hAnsi="Times New Roman" w:cs="Times New Roman"/>
          <w:sz w:val="16"/>
          <w:szCs w:val="16"/>
        </w:rPr>
        <w:t xml:space="preserve"> Septic S</w:t>
      </w:r>
      <w:r w:rsidR="00F2230E" w:rsidRPr="008427B7">
        <w:rPr>
          <w:rFonts w:ascii="Times New Roman" w:hAnsi="Times New Roman" w:cs="Times New Roman"/>
          <w:sz w:val="16"/>
          <w:szCs w:val="16"/>
        </w:rPr>
        <w:t>hock</w:t>
      </w:r>
    </w:p>
    <w:p w:rsidR="00F2230E" w:rsidRPr="008427B7" w:rsidRDefault="003C7E3A" w:rsidP="00F2230E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</w:t>
      </w:r>
      <w:r w:rsidR="00F2230E" w:rsidRPr="008427B7">
        <w:rPr>
          <w:rFonts w:ascii="Times New Roman" w:hAnsi="Times New Roman" w:cs="Times New Roman"/>
          <w:sz w:val="16"/>
          <w:szCs w:val="16"/>
        </w:rPr>
        <w:t>ICU Stay</w:t>
      </w:r>
      <w:r w:rsidRPr="008427B7">
        <w:rPr>
          <w:rFonts w:ascii="Times New Roman" w:hAnsi="Times New Roman" w:cs="Times New Roman"/>
          <w:sz w:val="16"/>
          <w:szCs w:val="16"/>
        </w:rPr>
        <w:t xml:space="preserve"> (days)</w:t>
      </w:r>
      <w:r w:rsidR="00904742">
        <w:rPr>
          <w:rFonts w:ascii="Times New Roman" w:hAnsi="Times New Roman" w:cs="Times New Roman"/>
          <w:sz w:val="16"/>
          <w:szCs w:val="16"/>
        </w:rPr>
        <w:t>:</w:t>
      </w:r>
    </w:p>
    <w:p w:rsidR="00F2230E" w:rsidRPr="008427B7" w:rsidRDefault="003C7E3A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 xml:space="preserve">- </w:t>
      </w:r>
      <w:r w:rsidR="00F2230E" w:rsidRPr="008427B7">
        <w:rPr>
          <w:rFonts w:ascii="Times New Roman" w:hAnsi="Times New Roman" w:cs="Times New Roman"/>
          <w:sz w:val="16"/>
          <w:szCs w:val="16"/>
        </w:rPr>
        <w:t>Hospital Stay</w:t>
      </w:r>
      <w:r w:rsidRPr="008427B7">
        <w:rPr>
          <w:rFonts w:ascii="Times New Roman" w:hAnsi="Times New Roman" w:cs="Times New Roman"/>
          <w:sz w:val="16"/>
          <w:szCs w:val="16"/>
        </w:rPr>
        <w:t xml:space="preserve"> (days)</w:t>
      </w:r>
      <w:r w:rsidR="00904742">
        <w:rPr>
          <w:rFonts w:ascii="Times New Roman" w:hAnsi="Times New Roman" w:cs="Times New Roman"/>
          <w:sz w:val="16"/>
          <w:szCs w:val="16"/>
        </w:rPr>
        <w:t>:</w:t>
      </w:r>
    </w:p>
    <w:p w:rsidR="0064604D" w:rsidRPr="008427B7" w:rsidRDefault="00F5495A" w:rsidP="00C1384B">
      <w:pPr>
        <w:rPr>
          <w:rFonts w:ascii="Times New Roman" w:hAnsi="Times New Roman" w:cs="Times New Roman"/>
          <w:sz w:val="16"/>
          <w:szCs w:val="16"/>
        </w:rPr>
      </w:pPr>
      <w:r w:rsidRPr="008427B7">
        <w:rPr>
          <w:rFonts w:ascii="Times New Roman" w:hAnsi="Times New Roman" w:cs="Times New Roman"/>
          <w:sz w:val="16"/>
          <w:szCs w:val="16"/>
        </w:rPr>
        <w:t>- Survival</w:t>
      </w:r>
      <w:r w:rsidR="00F2230E" w:rsidRPr="008427B7">
        <w:rPr>
          <w:rFonts w:ascii="Times New Roman" w:hAnsi="Times New Roman" w:cs="Times New Roman"/>
          <w:sz w:val="16"/>
          <w:szCs w:val="16"/>
        </w:rPr>
        <w:t xml:space="preserve"> to hospital discharge</w:t>
      </w:r>
      <w:r w:rsidR="00E40B82" w:rsidRPr="008427B7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sz w:val="16"/>
            <w:szCs w:val="16"/>
          </w:rPr>
          <w:id w:val="147802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40B82" w:rsidRPr="008427B7">
        <w:rPr>
          <w:rFonts w:ascii="Times New Roman" w:hAnsi="Times New Roman" w:cs="Times New Roman"/>
          <w:sz w:val="16"/>
          <w:szCs w:val="16"/>
        </w:rPr>
        <w:t xml:space="preserve"> Yes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140009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2" w:rsidRPr="008427B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FF13C2">
        <w:rPr>
          <w:rFonts w:ascii="Times New Roman" w:hAnsi="Times New Roman" w:cs="Times New Roman"/>
          <w:sz w:val="16"/>
          <w:szCs w:val="16"/>
        </w:rPr>
        <w:t xml:space="preserve"> No</w:t>
      </w:r>
    </w:p>
    <w:sectPr w:rsidR="0064604D" w:rsidRPr="008427B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2D" w:rsidRDefault="00D4152D" w:rsidP="00247525">
      <w:pPr>
        <w:spacing w:after="0" w:line="240" w:lineRule="auto"/>
      </w:pPr>
      <w:r>
        <w:separator/>
      </w:r>
    </w:p>
  </w:endnote>
  <w:endnote w:type="continuationSeparator" w:id="0">
    <w:p w:rsidR="00D4152D" w:rsidRDefault="00D4152D" w:rsidP="0024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2D" w:rsidRDefault="00D4152D" w:rsidP="00247525">
      <w:pPr>
        <w:spacing w:after="0" w:line="240" w:lineRule="auto"/>
      </w:pPr>
      <w:r>
        <w:separator/>
      </w:r>
    </w:p>
  </w:footnote>
  <w:footnote w:type="continuationSeparator" w:id="0">
    <w:p w:rsidR="00D4152D" w:rsidRDefault="00D4152D" w:rsidP="00247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4B"/>
    <w:rsid w:val="0002402D"/>
    <w:rsid w:val="0004546F"/>
    <w:rsid w:val="00045AC9"/>
    <w:rsid w:val="000C0FA9"/>
    <w:rsid w:val="000F0086"/>
    <w:rsid w:val="001B17EC"/>
    <w:rsid w:val="001D5A3B"/>
    <w:rsid w:val="001E4ABC"/>
    <w:rsid w:val="0022150E"/>
    <w:rsid w:val="00247525"/>
    <w:rsid w:val="002640A8"/>
    <w:rsid w:val="00274D0A"/>
    <w:rsid w:val="002A463B"/>
    <w:rsid w:val="002B33C3"/>
    <w:rsid w:val="002F1925"/>
    <w:rsid w:val="0030575C"/>
    <w:rsid w:val="003119CB"/>
    <w:rsid w:val="00383B8B"/>
    <w:rsid w:val="003C7E3A"/>
    <w:rsid w:val="00443EC2"/>
    <w:rsid w:val="00485B17"/>
    <w:rsid w:val="004A132C"/>
    <w:rsid w:val="00506797"/>
    <w:rsid w:val="00572B5B"/>
    <w:rsid w:val="005926B7"/>
    <w:rsid w:val="00627337"/>
    <w:rsid w:val="0064604D"/>
    <w:rsid w:val="00654EAA"/>
    <w:rsid w:val="00660AEF"/>
    <w:rsid w:val="006B4F8E"/>
    <w:rsid w:val="00701DB1"/>
    <w:rsid w:val="00710132"/>
    <w:rsid w:val="00763C52"/>
    <w:rsid w:val="0078387C"/>
    <w:rsid w:val="00793921"/>
    <w:rsid w:val="0079577F"/>
    <w:rsid w:val="007F0C7C"/>
    <w:rsid w:val="008108A3"/>
    <w:rsid w:val="00821AFC"/>
    <w:rsid w:val="00834B85"/>
    <w:rsid w:val="008427B7"/>
    <w:rsid w:val="008468E7"/>
    <w:rsid w:val="008643C7"/>
    <w:rsid w:val="00873366"/>
    <w:rsid w:val="008D4E22"/>
    <w:rsid w:val="00904742"/>
    <w:rsid w:val="00953280"/>
    <w:rsid w:val="009C7B07"/>
    <w:rsid w:val="009F51F8"/>
    <w:rsid w:val="00A63A18"/>
    <w:rsid w:val="00AA5E68"/>
    <w:rsid w:val="00AA63A9"/>
    <w:rsid w:val="00AE5D3B"/>
    <w:rsid w:val="00AF65D3"/>
    <w:rsid w:val="00B5034D"/>
    <w:rsid w:val="00B701D4"/>
    <w:rsid w:val="00B91C32"/>
    <w:rsid w:val="00BB6198"/>
    <w:rsid w:val="00C1384B"/>
    <w:rsid w:val="00C231FB"/>
    <w:rsid w:val="00CC491C"/>
    <w:rsid w:val="00CC7C8D"/>
    <w:rsid w:val="00D00A93"/>
    <w:rsid w:val="00D14641"/>
    <w:rsid w:val="00D4152D"/>
    <w:rsid w:val="00D539F6"/>
    <w:rsid w:val="00D8551A"/>
    <w:rsid w:val="00DE77AD"/>
    <w:rsid w:val="00E40B82"/>
    <w:rsid w:val="00E6331D"/>
    <w:rsid w:val="00EA06A5"/>
    <w:rsid w:val="00F01671"/>
    <w:rsid w:val="00F2230E"/>
    <w:rsid w:val="00F5495A"/>
    <w:rsid w:val="00F805CF"/>
    <w:rsid w:val="00FA27FC"/>
    <w:rsid w:val="00FA7B5B"/>
    <w:rsid w:val="00FB380E"/>
    <w:rsid w:val="00FC3AFD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EFDA25-9394-473A-9BD4-8365E19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5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525"/>
  </w:style>
  <w:style w:type="paragraph" w:styleId="Pidipagina">
    <w:name w:val="footer"/>
    <w:basedOn w:val="Normale"/>
    <w:link w:val="PidipaginaCarattere"/>
    <w:uiPriority w:val="99"/>
    <w:unhideWhenUsed/>
    <w:rsid w:val="002475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Lo Coco</dc:creator>
  <cp:keywords/>
  <dc:description/>
  <cp:lastModifiedBy>Roberto Lorusso</cp:lastModifiedBy>
  <cp:revision>6</cp:revision>
  <dcterms:created xsi:type="dcterms:W3CDTF">2020-03-17T12:11:00Z</dcterms:created>
  <dcterms:modified xsi:type="dcterms:W3CDTF">2020-03-19T06:13:00Z</dcterms:modified>
</cp:coreProperties>
</file>