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6C" w:rsidRDefault="001A306C">
      <w:r>
        <w:t>Пакеты спонсоров Школы ЭКМО</w:t>
      </w:r>
    </w:p>
    <w:p w:rsidR="001A306C" w:rsidRDefault="001A306C"/>
    <w:p w:rsidR="001A306C" w:rsidRDefault="001A306C">
      <w:r>
        <w:t>«Серебряный» спонсор:</w:t>
      </w:r>
    </w:p>
    <w:p w:rsidR="001A306C" w:rsidRPr="00D507B6" w:rsidRDefault="001A306C" w:rsidP="00D507B6">
      <w:pPr>
        <w:pStyle w:val="ListParagraph"/>
        <w:numPr>
          <w:ilvl w:val="0"/>
          <w:numId w:val="7"/>
        </w:numPr>
      </w:pPr>
      <w:r w:rsidRPr="00D507B6">
        <w:t>Предоставление площади (</w:t>
      </w:r>
      <w:smartTag w:uri="urn:schemas-microsoft-com:office:smarttags" w:element="metricconverter">
        <w:smartTagPr>
          <w:attr w:name="ProductID" w:val="5 кв. м"/>
        </w:smartTagPr>
        <w:r w:rsidRPr="00D507B6">
          <w:t>5 кв. м</w:t>
        </w:r>
      </w:smartTag>
      <w:r w:rsidRPr="00D507B6">
        <w:t xml:space="preserve">) в месте проведения Школы ЭКМО для размещения выставочного стенда с рекламно-информационными материалами. </w:t>
      </w:r>
    </w:p>
    <w:p w:rsidR="001A306C" w:rsidRPr="00D507B6" w:rsidRDefault="001A306C" w:rsidP="00D507B6">
      <w:pPr>
        <w:pStyle w:val="ListParagraph"/>
        <w:numPr>
          <w:ilvl w:val="0"/>
          <w:numId w:val="7"/>
        </w:numPr>
      </w:pPr>
      <w:r w:rsidRPr="00D507B6">
        <w:t xml:space="preserve">Возможность раздачи рекламной продукции спонсора участникам конференции. </w:t>
      </w:r>
    </w:p>
    <w:p w:rsidR="001A306C" w:rsidRDefault="001A306C" w:rsidP="00D507B6">
      <w:pPr>
        <w:pStyle w:val="ListParagraph"/>
        <w:numPr>
          <w:ilvl w:val="0"/>
          <w:numId w:val="7"/>
        </w:numPr>
      </w:pPr>
      <w:r w:rsidRPr="00D507B6">
        <w:t>Разме</w:t>
      </w:r>
      <w:r>
        <w:t xml:space="preserve">щение логотипа спонсора на </w:t>
      </w:r>
      <w:r w:rsidRPr="00D507B6">
        <w:t xml:space="preserve">печатных материалах </w:t>
      </w:r>
      <w:r>
        <w:t>Ш</w:t>
      </w:r>
      <w:r w:rsidRPr="00D507B6">
        <w:t xml:space="preserve">колы. </w:t>
      </w:r>
    </w:p>
    <w:p w:rsidR="001A306C" w:rsidRPr="00D507B6" w:rsidRDefault="001A306C" w:rsidP="00D507B6">
      <w:pPr>
        <w:pStyle w:val="ListParagraph"/>
        <w:numPr>
          <w:ilvl w:val="0"/>
          <w:numId w:val="7"/>
        </w:numPr>
      </w:pPr>
      <w:r>
        <w:t>Однократная р</w:t>
      </w:r>
      <w:r w:rsidRPr="00F74CB3">
        <w:t>ассылка материалов спонсора по целевой аудитории из базы зарегистрированных участников</w:t>
      </w:r>
      <w:r>
        <w:t xml:space="preserve"> школы и членов РосЭКМО</w:t>
      </w:r>
    </w:p>
    <w:p w:rsidR="001A306C" w:rsidRPr="00D507B6" w:rsidRDefault="001A306C" w:rsidP="0022180C">
      <w:pPr>
        <w:pStyle w:val="ListParagraph"/>
        <w:numPr>
          <w:ilvl w:val="0"/>
          <w:numId w:val="7"/>
        </w:numPr>
      </w:pPr>
      <w:r w:rsidRPr="00D507B6">
        <w:t>Размещение на сайте РосЭКМО</w:t>
      </w:r>
      <w:r w:rsidRPr="00761207">
        <w:t xml:space="preserve"> (</w:t>
      </w:r>
      <w:hyperlink r:id="rId5" w:history="1">
        <w:r w:rsidRPr="00A14145">
          <w:rPr>
            <w:rStyle w:val="Hyperlink"/>
          </w:rPr>
          <w:t>http://экмо.рф</w:t>
        </w:r>
      </w:hyperlink>
      <w:r>
        <w:t xml:space="preserve">) </w:t>
      </w:r>
      <w:r w:rsidRPr="00D507B6">
        <w:t>информации о спонсоре</w:t>
      </w:r>
      <w:r>
        <w:t xml:space="preserve"> (на срок 3 месяца)</w:t>
      </w:r>
    </w:p>
    <w:p w:rsidR="001A306C" w:rsidRDefault="001A306C" w:rsidP="00D507B6">
      <w:pPr>
        <w:pStyle w:val="ListParagraph"/>
        <w:numPr>
          <w:ilvl w:val="0"/>
          <w:numId w:val="7"/>
        </w:numPr>
      </w:pPr>
      <w:r w:rsidRPr="00D507B6">
        <w:t>Аккредитация сотрудников компании –</w:t>
      </w:r>
      <w:r>
        <w:t xml:space="preserve"> </w:t>
      </w:r>
      <w:r w:rsidRPr="00D507B6">
        <w:t>3 человек</w:t>
      </w:r>
      <w:r>
        <w:t>а</w:t>
      </w:r>
    </w:p>
    <w:p w:rsidR="001A306C" w:rsidRPr="00D507B6" w:rsidRDefault="001A306C" w:rsidP="00AB3066">
      <w:pPr>
        <w:pStyle w:val="ListParagraph"/>
      </w:pPr>
    </w:p>
    <w:p w:rsidR="001A306C" w:rsidRDefault="001A306C">
      <w:r>
        <w:t>Стоимость пакета – 100 000 рублей</w:t>
      </w:r>
    </w:p>
    <w:p w:rsidR="001A306C" w:rsidRDefault="001A306C"/>
    <w:p w:rsidR="001A306C" w:rsidRDefault="001A306C">
      <w:bookmarkStart w:id="0" w:name="_GoBack"/>
      <w:bookmarkEnd w:id="0"/>
    </w:p>
    <w:p w:rsidR="001A306C" w:rsidRDefault="001A306C" w:rsidP="00041BE7">
      <w:r>
        <w:t>«Золотой» спонсор</w:t>
      </w:r>
    </w:p>
    <w:p w:rsidR="001A306C" w:rsidRPr="00D507B6" w:rsidRDefault="001A306C" w:rsidP="00041BE7">
      <w:pPr>
        <w:pStyle w:val="ListParagraph"/>
        <w:numPr>
          <w:ilvl w:val="0"/>
          <w:numId w:val="7"/>
        </w:numPr>
      </w:pPr>
      <w:r w:rsidRPr="00D507B6">
        <w:t>Предоставление площади (</w:t>
      </w:r>
      <w:smartTag w:uri="urn:schemas-microsoft-com:office:smarttags" w:element="metricconverter">
        <w:smartTagPr>
          <w:attr w:name="ProductID" w:val="5 кв. м"/>
        </w:smartTagPr>
        <w:r w:rsidRPr="00D507B6">
          <w:t>5 кв. м</w:t>
        </w:r>
      </w:smartTag>
      <w:r w:rsidRPr="00D507B6">
        <w:t xml:space="preserve">) в месте проведения Школы ЭКМО для размещения выставочного стенда с рекламно-информационными материалами. </w:t>
      </w:r>
    </w:p>
    <w:p w:rsidR="001A306C" w:rsidRPr="00D507B6" w:rsidRDefault="001A306C" w:rsidP="00041BE7">
      <w:pPr>
        <w:pStyle w:val="ListParagraph"/>
        <w:numPr>
          <w:ilvl w:val="0"/>
          <w:numId w:val="7"/>
        </w:numPr>
      </w:pPr>
      <w:r w:rsidRPr="00D507B6">
        <w:t xml:space="preserve">Возможность раздачи рекламной продукции спонсора участникам конференции. </w:t>
      </w:r>
    </w:p>
    <w:p w:rsidR="001A306C" w:rsidRPr="00D507B6" w:rsidRDefault="001A306C" w:rsidP="00041BE7">
      <w:pPr>
        <w:pStyle w:val="ListParagraph"/>
        <w:numPr>
          <w:ilvl w:val="0"/>
          <w:numId w:val="7"/>
        </w:numPr>
      </w:pPr>
      <w:r w:rsidRPr="00D507B6">
        <w:t>Разме</w:t>
      </w:r>
      <w:r>
        <w:t xml:space="preserve">щение логотипа спонсора на </w:t>
      </w:r>
      <w:r w:rsidRPr="00D507B6">
        <w:t xml:space="preserve">печатных материалах </w:t>
      </w:r>
      <w:r>
        <w:t>Ш</w:t>
      </w:r>
      <w:r w:rsidRPr="00D507B6">
        <w:t xml:space="preserve">колы. </w:t>
      </w:r>
    </w:p>
    <w:p w:rsidR="001A306C" w:rsidRPr="00D507B6" w:rsidRDefault="001A306C" w:rsidP="00041BE7">
      <w:pPr>
        <w:pStyle w:val="ListParagraph"/>
        <w:numPr>
          <w:ilvl w:val="0"/>
          <w:numId w:val="7"/>
        </w:numPr>
      </w:pPr>
      <w:r w:rsidRPr="00D507B6">
        <w:t xml:space="preserve">Размещение на сайте РосЭКМО </w:t>
      </w:r>
      <w:r>
        <w:t>(</w:t>
      </w:r>
      <w:hyperlink r:id="rId6" w:history="1">
        <w:r w:rsidRPr="00A14145">
          <w:rPr>
            <w:rStyle w:val="Hyperlink"/>
          </w:rPr>
          <w:t>http://экмо.рф</w:t>
        </w:r>
      </w:hyperlink>
      <w:r>
        <w:t xml:space="preserve">) </w:t>
      </w:r>
      <w:r w:rsidRPr="00D507B6">
        <w:t>информации о спонсоре</w:t>
      </w:r>
      <w:r>
        <w:t xml:space="preserve"> (на срок 5 месяцев)</w:t>
      </w:r>
    </w:p>
    <w:p w:rsidR="001A306C" w:rsidRDefault="001A306C" w:rsidP="00041BE7">
      <w:pPr>
        <w:pStyle w:val="ListParagraph"/>
        <w:numPr>
          <w:ilvl w:val="0"/>
          <w:numId w:val="7"/>
        </w:numPr>
      </w:pPr>
      <w:r w:rsidRPr="00D507B6">
        <w:t>Аккредитация сотрудников компании</w:t>
      </w:r>
      <w:r>
        <w:t xml:space="preserve"> – 4</w:t>
      </w:r>
      <w:r w:rsidRPr="00D507B6">
        <w:t xml:space="preserve"> человек</w:t>
      </w:r>
      <w:r>
        <w:t>а</w:t>
      </w:r>
    </w:p>
    <w:p w:rsidR="001A306C" w:rsidRPr="00F74CB3" w:rsidRDefault="001A306C" w:rsidP="00041BE7">
      <w:pPr>
        <w:pStyle w:val="ListParagraph"/>
        <w:numPr>
          <w:ilvl w:val="0"/>
          <w:numId w:val="7"/>
        </w:numPr>
      </w:pPr>
      <w:r>
        <w:t>Двухкратная в течение 1 года р</w:t>
      </w:r>
      <w:r w:rsidRPr="00F74CB3">
        <w:t>ассылка материалов спонсора по целевой аудитории из базы зарегистрированных участников</w:t>
      </w:r>
      <w:r>
        <w:t xml:space="preserve"> школы и членов РосЭКМО </w:t>
      </w:r>
    </w:p>
    <w:p w:rsidR="001A306C" w:rsidRDefault="001A306C" w:rsidP="00041BE7">
      <w:pPr>
        <w:pStyle w:val="ListParagraph"/>
        <w:numPr>
          <w:ilvl w:val="0"/>
          <w:numId w:val="7"/>
        </w:numPr>
      </w:pPr>
      <w:r>
        <w:t>Размещение логотипа компании на баннере конференции</w:t>
      </w:r>
    </w:p>
    <w:p w:rsidR="001A306C" w:rsidRDefault="001A306C" w:rsidP="00041BE7">
      <w:pPr>
        <w:pStyle w:val="ListParagraph"/>
        <w:numPr>
          <w:ilvl w:val="0"/>
          <w:numId w:val="7"/>
        </w:numPr>
      </w:pPr>
      <w:r>
        <w:t xml:space="preserve">Размещение ролика/логотипа компании </w:t>
      </w:r>
      <w:r w:rsidRPr="00F74CB3">
        <w:t>в трансляции мероприятия –</w:t>
      </w:r>
      <w:r>
        <w:t xml:space="preserve"> в перерывах</w:t>
      </w:r>
      <w:r w:rsidRPr="00F74CB3">
        <w:t xml:space="preserve"> </w:t>
      </w:r>
      <w:r>
        <w:t xml:space="preserve">между лекциями (не более 20 сек., не менее </w:t>
      </w:r>
      <w:r w:rsidRPr="00657925">
        <w:t>3</w:t>
      </w:r>
      <w:r w:rsidRPr="00F74CB3">
        <w:t>-х показов)</w:t>
      </w:r>
    </w:p>
    <w:p w:rsidR="001A306C" w:rsidRDefault="001A306C" w:rsidP="00041BE7">
      <w:pPr>
        <w:pStyle w:val="ListParagraph"/>
      </w:pPr>
    </w:p>
    <w:p w:rsidR="001A306C" w:rsidRDefault="001A306C" w:rsidP="00041BE7">
      <w:r>
        <w:t>Стоимость пакета – 200 000 рублей</w:t>
      </w:r>
    </w:p>
    <w:p w:rsidR="001A306C" w:rsidRDefault="001A306C"/>
    <w:p w:rsidR="001A306C" w:rsidRDefault="001A306C"/>
    <w:p w:rsidR="001A306C" w:rsidRDefault="001A306C">
      <w:r>
        <w:t>«Золотой плюс» спонсор</w:t>
      </w:r>
    </w:p>
    <w:p w:rsidR="001A306C" w:rsidRPr="00D507B6" w:rsidRDefault="001A306C" w:rsidP="00F74CB3">
      <w:pPr>
        <w:pStyle w:val="ListParagraph"/>
        <w:numPr>
          <w:ilvl w:val="0"/>
          <w:numId w:val="7"/>
        </w:numPr>
      </w:pPr>
      <w:r w:rsidRPr="00D507B6">
        <w:t>Предоставление площади (</w:t>
      </w:r>
      <w:smartTag w:uri="urn:schemas-microsoft-com:office:smarttags" w:element="metricconverter">
        <w:smartTagPr>
          <w:attr w:name="ProductID" w:val="5 кв. м"/>
        </w:smartTagPr>
        <w:r w:rsidRPr="00D507B6">
          <w:t>5 кв. м</w:t>
        </w:r>
      </w:smartTag>
      <w:r w:rsidRPr="00D507B6">
        <w:t xml:space="preserve">) в месте проведения Школы ЭКМО для размещения выставочного стенда с рекламно-информационными материалами. </w:t>
      </w:r>
    </w:p>
    <w:p w:rsidR="001A306C" w:rsidRPr="00D507B6" w:rsidRDefault="001A306C" w:rsidP="00F74CB3">
      <w:pPr>
        <w:pStyle w:val="ListParagraph"/>
        <w:numPr>
          <w:ilvl w:val="0"/>
          <w:numId w:val="7"/>
        </w:numPr>
      </w:pPr>
      <w:r w:rsidRPr="00D507B6">
        <w:t xml:space="preserve">Возможность раздачи рекламной продукции спонсора участникам конференции. </w:t>
      </w:r>
    </w:p>
    <w:p w:rsidR="001A306C" w:rsidRPr="00D507B6" w:rsidRDefault="001A306C" w:rsidP="00F74CB3">
      <w:pPr>
        <w:pStyle w:val="ListParagraph"/>
        <w:numPr>
          <w:ilvl w:val="0"/>
          <w:numId w:val="7"/>
        </w:numPr>
      </w:pPr>
      <w:r w:rsidRPr="00D507B6">
        <w:t>Разме</w:t>
      </w:r>
      <w:r>
        <w:t xml:space="preserve">щение логотипа спонсора на </w:t>
      </w:r>
      <w:r w:rsidRPr="00D507B6">
        <w:t xml:space="preserve">печатных материалах </w:t>
      </w:r>
      <w:r>
        <w:t>Ш</w:t>
      </w:r>
      <w:r w:rsidRPr="00D507B6">
        <w:t xml:space="preserve">колы. </w:t>
      </w:r>
    </w:p>
    <w:p w:rsidR="001A306C" w:rsidRPr="00D507B6" w:rsidRDefault="001A306C" w:rsidP="0022180C">
      <w:pPr>
        <w:pStyle w:val="ListParagraph"/>
        <w:numPr>
          <w:ilvl w:val="0"/>
          <w:numId w:val="7"/>
        </w:numPr>
      </w:pPr>
      <w:r w:rsidRPr="00D507B6">
        <w:t xml:space="preserve">Размещение на сайте РосЭКМО </w:t>
      </w:r>
      <w:r>
        <w:t>(</w:t>
      </w:r>
      <w:hyperlink r:id="rId7" w:history="1">
        <w:r w:rsidRPr="00A14145">
          <w:rPr>
            <w:rStyle w:val="Hyperlink"/>
          </w:rPr>
          <w:t>http://экмо.рф</w:t>
        </w:r>
      </w:hyperlink>
      <w:r>
        <w:t xml:space="preserve">) </w:t>
      </w:r>
      <w:r w:rsidRPr="00D507B6">
        <w:t>информации о спонсоре</w:t>
      </w:r>
      <w:r>
        <w:t xml:space="preserve"> (на срок 6 месяцев)</w:t>
      </w:r>
    </w:p>
    <w:p w:rsidR="001A306C" w:rsidRDefault="001A306C" w:rsidP="00D507B6">
      <w:pPr>
        <w:pStyle w:val="ListParagraph"/>
        <w:numPr>
          <w:ilvl w:val="0"/>
          <w:numId w:val="7"/>
        </w:numPr>
      </w:pPr>
      <w:r w:rsidRPr="00D507B6">
        <w:t>Аккредитация сотрудников компании</w:t>
      </w:r>
      <w:r>
        <w:t xml:space="preserve"> – 5</w:t>
      </w:r>
      <w:r w:rsidRPr="00D507B6">
        <w:t xml:space="preserve"> человек</w:t>
      </w:r>
    </w:p>
    <w:p w:rsidR="001A306C" w:rsidRDefault="001A306C" w:rsidP="00F74CB3">
      <w:pPr>
        <w:pStyle w:val="ListParagraph"/>
        <w:numPr>
          <w:ilvl w:val="0"/>
          <w:numId w:val="7"/>
        </w:numPr>
      </w:pPr>
      <w:r>
        <w:t>Включение коммерческого доклада/тренинга спонсора в Ш</w:t>
      </w:r>
      <w:r w:rsidRPr="00F74CB3">
        <w:t xml:space="preserve">колу </w:t>
      </w:r>
      <w:r>
        <w:t>с видеосъемкой и предоставлением видео коммерческого доклада спонсору (</w:t>
      </w:r>
      <w:r w:rsidRPr="00F74CB3">
        <w:t>тема</w:t>
      </w:r>
      <w:r>
        <w:t xml:space="preserve"> обсуждается отдельно, доклад не более 20 мин в расписании Школы, тренинг не более 1 часа – во время перерыва на обед или параллельно Школе в другом зале)</w:t>
      </w:r>
    </w:p>
    <w:p w:rsidR="001A306C" w:rsidRPr="00F74CB3" w:rsidRDefault="001A306C" w:rsidP="00F74CB3">
      <w:pPr>
        <w:pStyle w:val="ListParagraph"/>
        <w:numPr>
          <w:ilvl w:val="0"/>
          <w:numId w:val="7"/>
        </w:numPr>
      </w:pPr>
      <w:r>
        <w:t>Двухкратная в течение 1 года р</w:t>
      </w:r>
      <w:r w:rsidRPr="00F74CB3">
        <w:t>ассылка материалов спонсора по целевой аудитории из базы зарегистрированных участников</w:t>
      </w:r>
      <w:r>
        <w:t xml:space="preserve"> школы и членов РосЭКМО </w:t>
      </w:r>
    </w:p>
    <w:p w:rsidR="001A306C" w:rsidRDefault="001A306C" w:rsidP="00F74CB3">
      <w:pPr>
        <w:pStyle w:val="ListParagraph"/>
        <w:numPr>
          <w:ilvl w:val="0"/>
          <w:numId w:val="7"/>
        </w:numPr>
      </w:pPr>
      <w:r>
        <w:t>Размещение логотипа компании на баннере конференции</w:t>
      </w:r>
    </w:p>
    <w:p w:rsidR="001A306C" w:rsidRDefault="001A306C" w:rsidP="00F74CB3">
      <w:pPr>
        <w:pStyle w:val="ListParagraph"/>
        <w:numPr>
          <w:ilvl w:val="0"/>
          <w:numId w:val="7"/>
        </w:numPr>
      </w:pPr>
      <w:r>
        <w:t xml:space="preserve">Размещение ролика/логотипа компании </w:t>
      </w:r>
      <w:r w:rsidRPr="00F74CB3">
        <w:t>в трансляции мероприятия –</w:t>
      </w:r>
      <w:r>
        <w:t xml:space="preserve"> в перерывах</w:t>
      </w:r>
      <w:r w:rsidRPr="00F74CB3">
        <w:t xml:space="preserve"> </w:t>
      </w:r>
      <w:r>
        <w:t xml:space="preserve">между лекциями </w:t>
      </w:r>
      <w:r w:rsidRPr="00F74CB3">
        <w:t>(не более 20 сек., не менее 3-х показов)</w:t>
      </w:r>
    </w:p>
    <w:p w:rsidR="001A306C" w:rsidRDefault="001A306C" w:rsidP="00D13D56">
      <w:pPr>
        <w:pStyle w:val="ListParagraph"/>
      </w:pPr>
    </w:p>
    <w:p w:rsidR="001A306C" w:rsidRDefault="001A306C" w:rsidP="006E4381">
      <w:r>
        <w:t>Стоимость пакета – 300 000 рублей</w:t>
      </w:r>
    </w:p>
    <w:p w:rsidR="001A306C" w:rsidRPr="00D507B6" w:rsidRDefault="001A306C" w:rsidP="006E4381"/>
    <w:p w:rsidR="001A306C" w:rsidRDefault="001A306C" w:rsidP="00D13D56">
      <w:pPr>
        <w:pStyle w:val="NormalWeb"/>
        <w:rPr>
          <w:rFonts w:ascii="Calibri" w:hAnsi="Calibri"/>
          <w:lang w:eastAsia="en-US"/>
        </w:rPr>
      </w:pPr>
      <w:r w:rsidRPr="00D13D56">
        <w:rPr>
          <w:rFonts w:ascii="Calibri" w:hAnsi="Calibri"/>
          <w:lang w:eastAsia="en-US"/>
        </w:rPr>
        <w:t xml:space="preserve">Пакет Стратегического </w:t>
      </w:r>
      <w:r>
        <w:rPr>
          <w:rFonts w:ascii="Calibri" w:hAnsi="Calibri"/>
          <w:lang w:eastAsia="en-US"/>
        </w:rPr>
        <w:t>партнера</w:t>
      </w:r>
    </w:p>
    <w:p w:rsidR="001A306C" w:rsidRPr="00D507B6" w:rsidRDefault="001A306C" w:rsidP="00D13D56">
      <w:pPr>
        <w:pStyle w:val="ListParagraph"/>
        <w:numPr>
          <w:ilvl w:val="0"/>
          <w:numId w:val="7"/>
        </w:numPr>
      </w:pPr>
      <w:r w:rsidRPr="00D507B6">
        <w:t xml:space="preserve">Предоставление площади </w:t>
      </w:r>
      <w:r w:rsidRPr="00996056">
        <w:rPr>
          <w:color w:val="000000"/>
        </w:rPr>
        <w:t>(</w:t>
      </w:r>
      <w:smartTag w:uri="urn:schemas-microsoft-com:office:smarttags" w:element="metricconverter">
        <w:smartTagPr>
          <w:attr w:name="ProductID" w:val="10 кв. м"/>
        </w:smartTagPr>
        <w:r w:rsidRPr="00996056">
          <w:rPr>
            <w:color w:val="000000"/>
          </w:rPr>
          <w:t>10 кв. м</w:t>
        </w:r>
      </w:smartTag>
      <w:r w:rsidRPr="00996056">
        <w:rPr>
          <w:color w:val="000000"/>
        </w:rPr>
        <w:t xml:space="preserve">) </w:t>
      </w:r>
      <w:r w:rsidRPr="00D507B6">
        <w:t xml:space="preserve">в месте проведения Школы ЭКМО для размещения выставочного стенда с рекламно-информационными материалами. </w:t>
      </w:r>
    </w:p>
    <w:p w:rsidR="001A306C" w:rsidRPr="00D507B6" w:rsidRDefault="001A306C" w:rsidP="00D13D56">
      <w:pPr>
        <w:pStyle w:val="ListParagraph"/>
        <w:numPr>
          <w:ilvl w:val="0"/>
          <w:numId w:val="7"/>
        </w:numPr>
      </w:pPr>
      <w:r w:rsidRPr="00D507B6">
        <w:t xml:space="preserve">Возможность раздачи рекламной продукции спонсора участникам конференции. </w:t>
      </w:r>
    </w:p>
    <w:p w:rsidR="001A306C" w:rsidRPr="00D507B6" w:rsidRDefault="001A306C" w:rsidP="00D13D56">
      <w:pPr>
        <w:pStyle w:val="ListParagraph"/>
        <w:numPr>
          <w:ilvl w:val="0"/>
          <w:numId w:val="7"/>
        </w:numPr>
      </w:pPr>
      <w:r w:rsidRPr="00D507B6">
        <w:t>Разме</w:t>
      </w:r>
      <w:r>
        <w:t xml:space="preserve">щение логотипа спонсора на </w:t>
      </w:r>
      <w:r w:rsidRPr="00D507B6">
        <w:t xml:space="preserve">печатных и электронных материалах </w:t>
      </w:r>
      <w:r>
        <w:t>Ш</w:t>
      </w:r>
      <w:r w:rsidRPr="00D507B6">
        <w:t xml:space="preserve">колы. </w:t>
      </w:r>
    </w:p>
    <w:p w:rsidR="001A306C" w:rsidRPr="00D507B6" w:rsidRDefault="001A306C" w:rsidP="0022180C">
      <w:pPr>
        <w:pStyle w:val="ListParagraph"/>
        <w:numPr>
          <w:ilvl w:val="0"/>
          <w:numId w:val="7"/>
        </w:numPr>
      </w:pPr>
      <w:r w:rsidRPr="00D507B6">
        <w:t>Размещение на сай</w:t>
      </w:r>
      <w:r>
        <w:t>те РосЭКМО (</w:t>
      </w:r>
      <w:hyperlink r:id="rId8" w:history="1">
        <w:r w:rsidRPr="00A14145">
          <w:rPr>
            <w:rStyle w:val="Hyperlink"/>
          </w:rPr>
          <w:t>http://экмо.рф</w:t>
        </w:r>
      </w:hyperlink>
      <w:r>
        <w:t>) информации о стратегическом партнере Школы (на срок 1 год)</w:t>
      </w:r>
    </w:p>
    <w:p w:rsidR="001A306C" w:rsidRDefault="001A306C" w:rsidP="00D13D56">
      <w:pPr>
        <w:pStyle w:val="ListParagraph"/>
        <w:numPr>
          <w:ilvl w:val="0"/>
          <w:numId w:val="7"/>
        </w:numPr>
      </w:pPr>
      <w:r w:rsidRPr="00D507B6">
        <w:t>Аккредитация сотрудников компании</w:t>
      </w:r>
      <w:r>
        <w:t xml:space="preserve"> – 5</w:t>
      </w:r>
      <w:r w:rsidRPr="00D507B6">
        <w:t xml:space="preserve"> человек</w:t>
      </w:r>
    </w:p>
    <w:p w:rsidR="001A306C" w:rsidRDefault="001A306C" w:rsidP="00D13D56">
      <w:pPr>
        <w:pStyle w:val="ListParagraph"/>
        <w:numPr>
          <w:ilvl w:val="0"/>
          <w:numId w:val="7"/>
        </w:numPr>
      </w:pPr>
      <w:r>
        <w:t>Включение коммерческого доклада/тренинга спонсора в Ш</w:t>
      </w:r>
      <w:r w:rsidRPr="00F74CB3">
        <w:t xml:space="preserve">колу </w:t>
      </w:r>
      <w:r>
        <w:t>с видеосъемкой и предоставлением видео коммерческого доклада спонсору (</w:t>
      </w:r>
      <w:r w:rsidRPr="00F74CB3">
        <w:t>тема</w:t>
      </w:r>
      <w:r>
        <w:t xml:space="preserve"> обсуждается отдельно, доклад не более 20 мин в расписании Школы, тренинг не более 1 часа – во время перерыва на обед или параллельно Школе в другом зале)</w:t>
      </w:r>
    </w:p>
    <w:p w:rsidR="001A306C" w:rsidRPr="00F74CB3" w:rsidRDefault="001A306C" w:rsidP="00484BC4">
      <w:pPr>
        <w:pStyle w:val="ListParagraph"/>
        <w:numPr>
          <w:ilvl w:val="0"/>
          <w:numId w:val="7"/>
        </w:numPr>
      </w:pPr>
      <w:r>
        <w:t>3-хкратная р</w:t>
      </w:r>
      <w:r w:rsidRPr="00F74CB3">
        <w:t xml:space="preserve">ассылка </w:t>
      </w:r>
      <w:r>
        <w:t xml:space="preserve">в течение 1 года </w:t>
      </w:r>
      <w:r w:rsidRPr="00F74CB3">
        <w:t>материалов спонсора по целевой аудитории из базы зарегистрированных участников</w:t>
      </w:r>
      <w:r>
        <w:t xml:space="preserve"> школы и членов РосЭКМО</w:t>
      </w:r>
    </w:p>
    <w:p w:rsidR="001A306C" w:rsidRDefault="001A306C" w:rsidP="00D13D56">
      <w:pPr>
        <w:pStyle w:val="ListParagraph"/>
        <w:numPr>
          <w:ilvl w:val="0"/>
          <w:numId w:val="7"/>
        </w:numPr>
      </w:pPr>
      <w:r>
        <w:t>Размещение логотипа компании и информации «стратегический партнер Школы» на баннере Школы</w:t>
      </w:r>
    </w:p>
    <w:p w:rsidR="001A306C" w:rsidRDefault="001A306C" w:rsidP="00D13D56">
      <w:pPr>
        <w:pStyle w:val="ListParagraph"/>
        <w:numPr>
          <w:ilvl w:val="0"/>
          <w:numId w:val="7"/>
        </w:numPr>
      </w:pPr>
      <w:r>
        <w:t xml:space="preserve">Размещение ролика/логотипа компании </w:t>
      </w:r>
      <w:r w:rsidRPr="00F74CB3">
        <w:t>в трансляции мероприятия –</w:t>
      </w:r>
      <w:r>
        <w:t xml:space="preserve"> в перерывах</w:t>
      </w:r>
      <w:r w:rsidRPr="00F74CB3">
        <w:t xml:space="preserve"> </w:t>
      </w:r>
      <w:r>
        <w:t xml:space="preserve">между лекциями </w:t>
      </w:r>
      <w:r w:rsidRPr="00F74CB3">
        <w:t>(не более 20 сек., не мен</w:t>
      </w:r>
      <w:r>
        <w:t>ее 10</w:t>
      </w:r>
      <w:r w:rsidRPr="00F74CB3">
        <w:t xml:space="preserve"> показов)</w:t>
      </w:r>
    </w:p>
    <w:p w:rsidR="001A306C" w:rsidRDefault="001A306C" w:rsidP="00D13D56">
      <w:pPr>
        <w:pStyle w:val="ListParagraph"/>
        <w:numPr>
          <w:ilvl w:val="0"/>
          <w:numId w:val="7"/>
        </w:numPr>
      </w:pPr>
      <w:r>
        <w:t>Размещение логотипа/ролика партнера в видеозаписи всех лекций Школы на сайте РосЭКМО (в начале и конце каждой лекции, не более 20 сек)</w:t>
      </w:r>
    </w:p>
    <w:p w:rsidR="001A306C" w:rsidRDefault="001A306C" w:rsidP="00D13D56">
      <w:pPr>
        <w:pStyle w:val="ListParagraph"/>
        <w:numPr>
          <w:ilvl w:val="0"/>
          <w:numId w:val="7"/>
        </w:numPr>
      </w:pPr>
      <w:r w:rsidRPr="00D13D56">
        <w:t>Р</w:t>
      </w:r>
      <w:r>
        <w:t xml:space="preserve">азмещение логотипа компании на </w:t>
      </w:r>
      <w:r w:rsidRPr="00D13D56">
        <w:t>бейджах</w:t>
      </w:r>
      <w:r>
        <w:t xml:space="preserve"> и лентах</w:t>
      </w:r>
      <w:r w:rsidRPr="00D13D56">
        <w:t xml:space="preserve"> участников</w:t>
      </w:r>
      <w:r>
        <w:t xml:space="preserve"> Школы</w:t>
      </w:r>
    </w:p>
    <w:p w:rsidR="001A306C" w:rsidRDefault="001A306C" w:rsidP="00D13D56">
      <w:pPr>
        <w:pStyle w:val="NormalWeb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Стоимость пакета – 500 000 рублей</w:t>
      </w:r>
    </w:p>
    <w:p w:rsidR="001A306C" w:rsidRDefault="001A306C" w:rsidP="00D13D56">
      <w:pPr>
        <w:pStyle w:val="ListParagraph"/>
      </w:pPr>
    </w:p>
    <w:sectPr w:rsidR="001A306C" w:rsidSect="00230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04A"/>
    <w:multiLevelType w:val="hybridMultilevel"/>
    <w:tmpl w:val="C78C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558"/>
    <w:multiLevelType w:val="multilevel"/>
    <w:tmpl w:val="19C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E647A"/>
    <w:multiLevelType w:val="multilevel"/>
    <w:tmpl w:val="BE4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72753"/>
    <w:multiLevelType w:val="multilevel"/>
    <w:tmpl w:val="C7B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0B50CF"/>
    <w:multiLevelType w:val="hybridMultilevel"/>
    <w:tmpl w:val="D1FC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F42A4"/>
    <w:multiLevelType w:val="multilevel"/>
    <w:tmpl w:val="A31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0614AD"/>
    <w:multiLevelType w:val="hybridMultilevel"/>
    <w:tmpl w:val="BE7886B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77001857"/>
    <w:multiLevelType w:val="hybridMultilevel"/>
    <w:tmpl w:val="C93C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B6"/>
    <w:rsid w:val="000243C9"/>
    <w:rsid w:val="00041BE7"/>
    <w:rsid w:val="000D0A84"/>
    <w:rsid w:val="001A306C"/>
    <w:rsid w:val="0022180C"/>
    <w:rsid w:val="00230C1C"/>
    <w:rsid w:val="003C065C"/>
    <w:rsid w:val="00484BC4"/>
    <w:rsid w:val="00657925"/>
    <w:rsid w:val="00660C2E"/>
    <w:rsid w:val="0066653D"/>
    <w:rsid w:val="006E4381"/>
    <w:rsid w:val="00761207"/>
    <w:rsid w:val="0080585B"/>
    <w:rsid w:val="009658EB"/>
    <w:rsid w:val="00996056"/>
    <w:rsid w:val="00A14145"/>
    <w:rsid w:val="00AB3066"/>
    <w:rsid w:val="00B6793D"/>
    <w:rsid w:val="00BC04B3"/>
    <w:rsid w:val="00BE51C1"/>
    <w:rsid w:val="00D13D56"/>
    <w:rsid w:val="00D507B6"/>
    <w:rsid w:val="00DA49BB"/>
    <w:rsid w:val="00F61BD4"/>
    <w:rsid w:val="00F74CB3"/>
    <w:rsid w:val="00FA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D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07B6"/>
    <w:pPr>
      <w:ind w:left="720"/>
      <w:contextualSpacing/>
    </w:pPr>
  </w:style>
  <w:style w:type="paragraph" w:styleId="NormalWeb">
    <w:name w:val="Normal (Web)"/>
    <w:basedOn w:val="Normal"/>
    <w:uiPriority w:val="99"/>
    <w:rsid w:val="00D507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rsid w:val="0022180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22180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2;&#1084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101;&#1082;&#108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101;&#1082;&#1084;&#1086;.&#1088;&#1092;" TargetMode="External"/><Relationship Id="rId5" Type="http://schemas.openxmlformats.org/officeDocument/2006/relationships/hyperlink" Target="http://&#1101;&#1082;&#1084;&#1086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591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usr</cp:lastModifiedBy>
  <cp:revision>12</cp:revision>
  <dcterms:created xsi:type="dcterms:W3CDTF">2018-07-31T15:53:00Z</dcterms:created>
  <dcterms:modified xsi:type="dcterms:W3CDTF">2018-08-10T07:02:00Z</dcterms:modified>
</cp:coreProperties>
</file>